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7" w:rsidRPr="00135968" w:rsidRDefault="006E27B7" w:rsidP="00591B47">
      <w:pPr>
        <w:ind w:left="-567"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3596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ОТЧЁТ</w:t>
      </w:r>
    </w:p>
    <w:p w:rsidR="006E27B7" w:rsidRPr="00135968" w:rsidRDefault="006E27B7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35968">
        <w:rPr>
          <w:rFonts w:ascii="Times New Roman" w:hAnsi="Times New Roman" w:cs="Times New Roman"/>
          <w:b/>
          <w:sz w:val="26"/>
          <w:szCs w:val="26"/>
        </w:rPr>
        <w:t xml:space="preserve">    О РАБОТЕ  НТС  НП </w:t>
      </w:r>
      <w:r w:rsidR="00135968">
        <w:rPr>
          <w:rFonts w:ascii="Times New Roman" w:hAnsi="Times New Roman" w:cs="Times New Roman"/>
          <w:b/>
          <w:sz w:val="26"/>
          <w:szCs w:val="26"/>
        </w:rPr>
        <w:t>«СРО «СОЮЗИНЖСТРОЙ»  ЗА 2013ГОД</w:t>
      </w:r>
    </w:p>
    <w:p w:rsidR="006E27B7" w:rsidRDefault="006E27B7">
      <w:pPr>
        <w:rPr>
          <w:rFonts w:ascii="Times New Roman" w:hAnsi="Times New Roman" w:cs="Times New Roman"/>
          <w:sz w:val="26"/>
          <w:szCs w:val="26"/>
        </w:rPr>
      </w:pPr>
    </w:p>
    <w:p w:rsidR="006E27B7" w:rsidRDefault="00135968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27B7">
        <w:rPr>
          <w:rFonts w:ascii="Times New Roman" w:hAnsi="Times New Roman" w:cs="Times New Roman"/>
          <w:sz w:val="26"/>
          <w:szCs w:val="26"/>
        </w:rPr>
        <w:t>Первое  выездное заседание Научно-технического совета состоялось 8 декабря 2011 года в г. Коломне Моско</w:t>
      </w:r>
      <w:r w:rsidR="00F34E77">
        <w:rPr>
          <w:rFonts w:ascii="Times New Roman" w:hAnsi="Times New Roman" w:cs="Times New Roman"/>
          <w:sz w:val="26"/>
          <w:szCs w:val="26"/>
        </w:rPr>
        <w:t>вской области, с даты которого прошло ровно 2 года.  В 2013 году все заседания НТС и круглые столы проходили строго по утверждённому плану, который был оформлен и утверждён в декабре 2012 года на 2013 год.</w:t>
      </w:r>
    </w:p>
    <w:p w:rsidR="00135968" w:rsidRDefault="00F34E77" w:rsidP="00135968">
      <w:pPr>
        <w:pStyle w:val="a3"/>
        <w:numPr>
          <w:ilvl w:val="0"/>
          <w:numId w:val="3"/>
        </w:numPr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07C56">
        <w:rPr>
          <w:rFonts w:ascii="Times New Roman" w:hAnsi="Times New Roman" w:cs="Times New Roman"/>
          <w:sz w:val="26"/>
          <w:szCs w:val="26"/>
        </w:rPr>
        <w:t xml:space="preserve">Первое заседание НТС состоялось 14.02.2013 года в Москве, в </w:t>
      </w:r>
      <w:proofErr w:type="gramStart"/>
      <w:r w:rsidRPr="00107C56">
        <w:rPr>
          <w:rFonts w:ascii="Times New Roman" w:hAnsi="Times New Roman" w:cs="Times New Roman"/>
          <w:sz w:val="26"/>
          <w:szCs w:val="26"/>
        </w:rPr>
        <w:t>конференц- зале</w:t>
      </w:r>
      <w:proofErr w:type="gramEnd"/>
      <w:r w:rsidRPr="00107C56">
        <w:rPr>
          <w:rFonts w:ascii="Times New Roman" w:hAnsi="Times New Roman" w:cs="Times New Roman"/>
          <w:sz w:val="26"/>
          <w:szCs w:val="26"/>
        </w:rPr>
        <w:t xml:space="preserve"> НП «СРО «</w:t>
      </w:r>
      <w:proofErr w:type="spellStart"/>
      <w:r w:rsidRPr="00107C56"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 w:rsidRPr="00107C56">
        <w:rPr>
          <w:rFonts w:ascii="Times New Roman" w:hAnsi="Times New Roman" w:cs="Times New Roman"/>
          <w:sz w:val="26"/>
          <w:szCs w:val="26"/>
        </w:rPr>
        <w:t>» (к53) «</w:t>
      </w:r>
      <w:r w:rsidRPr="00135968">
        <w:rPr>
          <w:rFonts w:ascii="Times New Roman" w:hAnsi="Times New Roman" w:cs="Times New Roman"/>
          <w:b/>
          <w:sz w:val="26"/>
          <w:szCs w:val="26"/>
        </w:rPr>
        <w:t>Новое в вопросах теплоснабжения</w:t>
      </w:r>
      <w:r w:rsidRPr="00107C56">
        <w:rPr>
          <w:rFonts w:ascii="Times New Roman" w:hAnsi="Times New Roman" w:cs="Times New Roman"/>
          <w:sz w:val="26"/>
          <w:szCs w:val="26"/>
        </w:rPr>
        <w:t>».</w:t>
      </w:r>
      <w:r w:rsidR="00591B47" w:rsidRPr="00107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E77" w:rsidRPr="00107C56" w:rsidRDefault="00591B47" w:rsidP="00135968">
      <w:pPr>
        <w:pStyle w:val="a3"/>
        <w:ind w:left="0"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07C56">
        <w:rPr>
          <w:rFonts w:ascii="Times New Roman" w:hAnsi="Times New Roman" w:cs="Times New Roman"/>
          <w:sz w:val="26"/>
          <w:szCs w:val="26"/>
        </w:rPr>
        <w:t>Тема  №1 «</w:t>
      </w:r>
      <w:r w:rsidRPr="00135968">
        <w:rPr>
          <w:rFonts w:ascii="Times New Roman" w:hAnsi="Times New Roman" w:cs="Times New Roman"/>
          <w:b/>
          <w:sz w:val="26"/>
          <w:szCs w:val="26"/>
        </w:rPr>
        <w:t>Модульные конденсационные блоки нового поколения КТГМ (конденсационный теплогенерирующий модуль мощностью</w:t>
      </w:r>
      <w:r w:rsidR="00C2363C" w:rsidRPr="00135968">
        <w:rPr>
          <w:rFonts w:ascii="Times New Roman" w:hAnsi="Times New Roman" w:cs="Times New Roman"/>
          <w:b/>
          <w:sz w:val="26"/>
          <w:szCs w:val="26"/>
        </w:rPr>
        <w:t xml:space="preserve"> 1-3 </w:t>
      </w:r>
      <w:proofErr w:type="spellStart"/>
      <w:r w:rsidR="00C2363C" w:rsidRPr="00135968">
        <w:rPr>
          <w:rFonts w:ascii="Times New Roman" w:hAnsi="Times New Roman" w:cs="Times New Roman"/>
          <w:b/>
          <w:sz w:val="26"/>
          <w:szCs w:val="26"/>
        </w:rPr>
        <w:t>МгВт</w:t>
      </w:r>
      <w:proofErr w:type="spellEnd"/>
      <w:r w:rsidR="00C2363C" w:rsidRPr="00135968">
        <w:rPr>
          <w:rFonts w:ascii="Times New Roman" w:hAnsi="Times New Roman" w:cs="Times New Roman"/>
          <w:b/>
          <w:sz w:val="26"/>
          <w:szCs w:val="26"/>
        </w:rPr>
        <w:t>) и на их основе котлы,</w:t>
      </w:r>
      <w:r w:rsidRPr="00135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63C" w:rsidRPr="00135968">
        <w:rPr>
          <w:rFonts w:ascii="Times New Roman" w:hAnsi="Times New Roman" w:cs="Times New Roman"/>
          <w:b/>
          <w:sz w:val="26"/>
          <w:szCs w:val="26"/>
        </w:rPr>
        <w:t>р</w:t>
      </w:r>
      <w:r w:rsidRPr="00135968">
        <w:rPr>
          <w:rFonts w:ascii="Times New Roman" w:hAnsi="Times New Roman" w:cs="Times New Roman"/>
          <w:b/>
          <w:sz w:val="26"/>
          <w:szCs w:val="26"/>
        </w:rPr>
        <w:t xml:space="preserve">аботающие с </w:t>
      </w:r>
      <w:proofErr w:type="spellStart"/>
      <w:r w:rsidRPr="00135968">
        <w:rPr>
          <w:rFonts w:ascii="Times New Roman" w:hAnsi="Times New Roman" w:cs="Times New Roman"/>
          <w:b/>
          <w:sz w:val="26"/>
          <w:szCs w:val="26"/>
        </w:rPr>
        <w:t>кпд</w:t>
      </w:r>
      <w:proofErr w:type="spellEnd"/>
      <w:r w:rsidRPr="00135968">
        <w:rPr>
          <w:rFonts w:ascii="Times New Roman" w:hAnsi="Times New Roman" w:cs="Times New Roman"/>
          <w:b/>
          <w:sz w:val="26"/>
          <w:szCs w:val="26"/>
        </w:rPr>
        <w:t>- 107%</w:t>
      </w:r>
      <w:r w:rsidR="00135968">
        <w:rPr>
          <w:rFonts w:ascii="Times New Roman" w:hAnsi="Times New Roman" w:cs="Times New Roman"/>
          <w:sz w:val="26"/>
          <w:szCs w:val="26"/>
        </w:rPr>
        <w:t>»</w:t>
      </w:r>
      <w:r w:rsidR="00C2363C" w:rsidRPr="00107C56">
        <w:rPr>
          <w:rFonts w:ascii="Times New Roman" w:hAnsi="Times New Roman" w:cs="Times New Roman"/>
          <w:sz w:val="26"/>
          <w:szCs w:val="26"/>
        </w:rPr>
        <w:t xml:space="preserve"> , доложил технический директор ЗАО «</w:t>
      </w:r>
      <w:proofErr w:type="spellStart"/>
      <w:r w:rsidR="00C2363C" w:rsidRPr="00107C56">
        <w:rPr>
          <w:rFonts w:ascii="Times New Roman" w:hAnsi="Times New Roman" w:cs="Times New Roman"/>
          <w:sz w:val="26"/>
          <w:szCs w:val="26"/>
        </w:rPr>
        <w:t>Мосинтерм</w:t>
      </w:r>
      <w:proofErr w:type="spellEnd"/>
      <w:r w:rsidR="00C2363C" w:rsidRPr="00107C56">
        <w:rPr>
          <w:rFonts w:ascii="Times New Roman" w:hAnsi="Times New Roman" w:cs="Times New Roman"/>
          <w:sz w:val="26"/>
          <w:szCs w:val="26"/>
        </w:rPr>
        <w:t>», член НТС Сорокин Андрей Александрович. Условно создано семейство конденсационных котлов в ЗАО «</w:t>
      </w:r>
      <w:proofErr w:type="spellStart"/>
      <w:r w:rsidR="00C2363C" w:rsidRPr="00107C56">
        <w:rPr>
          <w:rFonts w:ascii="Times New Roman" w:hAnsi="Times New Roman" w:cs="Times New Roman"/>
          <w:sz w:val="26"/>
          <w:szCs w:val="26"/>
        </w:rPr>
        <w:t>Мосинтерм</w:t>
      </w:r>
      <w:proofErr w:type="spellEnd"/>
      <w:r w:rsidR="00C2363C" w:rsidRPr="00107C56">
        <w:rPr>
          <w:rFonts w:ascii="Times New Roman" w:hAnsi="Times New Roman" w:cs="Times New Roman"/>
          <w:sz w:val="26"/>
          <w:szCs w:val="26"/>
        </w:rPr>
        <w:t xml:space="preserve">», мощностью </w:t>
      </w:r>
      <w:r w:rsidR="00FF2049">
        <w:rPr>
          <w:rFonts w:ascii="Times New Roman" w:hAnsi="Times New Roman" w:cs="Times New Roman"/>
          <w:sz w:val="26"/>
          <w:szCs w:val="26"/>
        </w:rPr>
        <w:t xml:space="preserve">модуля, кратного 0,5 </w:t>
      </w:r>
      <w:proofErr w:type="spellStart"/>
      <w:r w:rsidR="00FF2049"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 w:rsidR="00FF2049">
        <w:rPr>
          <w:rFonts w:ascii="Times New Roman" w:hAnsi="Times New Roman" w:cs="Times New Roman"/>
          <w:sz w:val="26"/>
          <w:szCs w:val="26"/>
        </w:rPr>
        <w:t>. Так один</w:t>
      </w:r>
      <w:r w:rsidR="00C2363C" w:rsidRPr="00107C56">
        <w:rPr>
          <w:rFonts w:ascii="Times New Roman" w:hAnsi="Times New Roman" w:cs="Times New Roman"/>
          <w:sz w:val="26"/>
          <w:szCs w:val="26"/>
        </w:rPr>
        <w:t xml:space="preserve"> блок конденсационного котла, мощностью 1МгВт выдаст тепла 0.97 </w:t>
      </w:r>
      <w:proofErr w:type="spellStart"/>
      <w:r w:rsidR="00C2363C" w:rsidRPr="00107C56"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 w:rsidR="00C2363C" w:rsidRPr="00107C56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C2363C" w:rsidRPr="00107C56">
        <w:rPr>
          <w:rFonts w:ascii="Times New Roman" w:hAnsi="Times New Roman" w:cs="Times New Roman"/>
          <w:sz w:val="26"/>
          <w:szCs w:val="26"/>
        </w:rPr>
        <w:t>час</w:t>
      </w:r>
      <w:proofErr w:type="gramEnd"/>
      <w:r w:rsidR="00C2363C" w:rsidRPr="00107C56">
        <w:rPr>
          <w:rFonts w:ascii="Times New Roman" w:hAnsi="Times New Roman" w:cs="Times New Roman"/>
          <w:sz w:val="26"/>
          <w:szCs w:val="26"/>
        </w:rPr>
        <w:t xml:space="preserve"> и ряд</w:t>
      </w:r>
      <w:r w:rsidR="00FF2049">
        <w:rPr>
          <w:rFonts w:ascii="Times New Roman" w:hAnsi="Times New Roman" w:cs="Times New Roman"/>
          <w:sz w:val="26"/>
          <w:szCs w:val="26"/>
        </w:rPr>
        <w:t xml:space="preserve"> котлов</w:t>
      </w:r>
      <w:r w:rsidR="00C2363C" w:rsidRPr="00107C56">
        <w:rPr>
          <w:rFonts w:ascii="Times New Roman" w:hAnsi="Times New Roman" w:cs="Times New Roman"/>
          <w:sz w:val="26"/>
          <w:szCs w:val="26"/>
        </w:rPr>
        <w:t xml:space="preserve"> выглядит следующим образом:</w:t>
      </w:r>
    </w:p>
    <w:p w:rsidR="00550AAB" w:rsidRDefault="00550AAB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Мощностью 1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выдаст тепла 0,97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>/час.</w:t>
      </w:r>
    </w:p>
    <w:p w:rsidR="00550AAB" w:rsidRDefault="00550AAB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Мощностью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выдаст тепла 1,455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>/час.</w:t>
      </w:r>
      <w:r w:rsidR="00F34E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E77" w:rsidRDefault="00550AAB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Мощностью</w:t>
      </w:r>
      <w:r w:rsidR="00F34E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2,0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выдаст тепла 1,94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>/час.</w:t>
      </w:r>
    </w:p>
    <w:p w:rsidR="00550AAB" w:rsidRDefault="00550AAB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Мощностью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выдаст тепла 2.425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/час.</w:t>
      </w:r>
    </w:p>
    <w:p w:rsidR="00550AAB" w:rsidRDefault="00550AAB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Мощностью 3,0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выдаст тепла 2,91 </w:t>
      </w:r>
      <w:proofErr w:type="spellStart"/>
      <w:r>
        <w:rPr>
          <w:rFonts w:ascii="Times New Roman" w:hAnsi="Times New Roman" w:cs="Times New Roman"/>
          <w:sz w:val="26"/>
          <w:szCs w:val="26"/>
        </w:rPr>
        <w:t>МгВт</w:t>
      </w:r>
      <w:proofErr w:type="spellEnd"/>
      <w:r>
        <w:rPr>
          <w:rFonts w:ascii="Times New Roman" w:hAnsi="Times New Roman" w:cs="Times New Roman"/>
          <w:sz w:val="26"/>
          <w:szCs w:val="26"/>
        </w:rPr>
        <w:t>/ час.</w:t>
      </w:r>
    </w:p>
    <w:p w:rsidR="00550AAB" w:rsidRDefault="00135968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0AAB">
        <w:rPr>
          <w:rFonts w:ascii="Times New Roman" w:hAnsi="Times New Roman" w:cs="Times New Roman"/>
          <w:sz w:val="26"/>
          <w:szCs w:val="26"/>
        </w:rPr>
        <w:t>Все перечисленные котлы сертифицированы</w:t>
      </w:r>
      <w:r w:rsidR="00591587">
        <w:rPr>
          <w:rFonts w:ascii="Times New Roman" w:hAnsi="Times New Roman" w:cs="Times New Roman"/>
          <w:sz w:val="26"/>
          <w:szCs w:val="26"/>
        </w:rPr>
        <w:t xml:space="preserve"> и успешно закладываются в проекты, н</w:t>
      </w:r>
      <w:r w:rsidR="00DC7AE9">
        <w:rPr>
          <w:rFonts w:ascii="Times New Roman" w:hAnsi="Times New Roman" w:cs="Times New Roman"/>
          <w:sz w:val="26"/>
          <w:szCs w:val="26"/>
        </w:rPr>
        <w:t xml:space="preserve">ачиная с 2013 года. Сертификат </w:t>
      </w:r>
      <w:proofErr w:type="spellStart"/>
      <w:r w:rsidR="00DC7AE9">
        <w:rPr>
          <w:rFonts w:ascii="Times New Roman" w:hAnsi="Times New Roman" w:cs="Times New Roman"/>
          <w:sz w:val="26"/>
          <w:szCs w:val="26"/>
        </w:rPr>
        <w:t>с</w:t>
      </w:r>
      <w:r w:rsidR="00591587">
        <w:rPr>
          <w:rFonts w:ascii="Times New Roman" w:hAnsi="Times New Roman" w:cs="Times New Roman"/>
          <w:sz w:val="26"/>
          <w:szCs w:val="26"/>
        </w:rPr>
        <w:t>оответсвия</w:t>
      </w:r>
      <w:proofErr w:type="spellEnd"/>
      <w:r w:rsidR="00591587">
        <w:rPr>
          <w:rFonts w:ascii="Times New Roman" w:hAnsi="Times New Roman" w:cs="Times New Roman"/>
          <w:sz w:val="26"/>
          <w:szCs w:val="26"/>
        </w:rPr>
        <w:t xml:space="preserve"> выдан </w:t>
      </w:r>
      <w:proofErr w:type="gramStart"/>
      <w:r w:rsidR="00591587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5915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1587">
        <w:rPr>
          <w:rFonts w:ascii="Times New Roman" w:hAnsi="Times New Roman" w:cs="Times New Roman"/>
          <w:sz w:val="26"/>
          <w:szCs w:val="26"/>
        </w:rPr>
        <w:t>Агенством</w:t>
      </w:r>
      <w:proofErr w:type="spellEnd"/>
      <w:r w:rsidR="00591587">
        <w:rPr>
          <w:rFonts w:ascii="Times New Roman" w:hAnsi="Times New Roman" w:cs="Times New Roman"/>
          <w:sz w:val="26"/>
          <w:szCs w:val="26"/>
        </w:rPr>
        <w:t xml:space="preserve"> по техническому регулированию и метрологии от 16.07.2012года. Разрешение на применение выдано Федеральной с</w:t>
      </w:r>
      <w:r w:rsidR="00D36D1C">
        <w:rPr>
          <w:rFonts w:ascii="Times New Roman" w:hAnsi="Times New Roman" w:cs="Times New Roman"/>
          <w:sz w:val="26"/>
          <w:szCs w:val="26"/>
        </w:rPr>
        <w:t>лужбой по экологическому, технол</w:t>
      </w:r>
      <w:r w:rsidR="00591587">
        <w:rPr>
          <w:rFonts w:ascii="Times New Roman" w:hAnsi="Times New Roman" w:cs="Times New Roman"/>
          <w:sz w:val="26"/>
          <w:szCs w:val="26"/>
        </w:rPr>
        <w:t>огическому и атомному надзору. Один из конденсационных котлов этого поколения довольно успешно проходит испытание на собственной базе ЗАО «</w:t>
      </w:r>
      <w:proofErr w:type="spellStart"/>
      <w:r w:rsidR="00591587">
        <w:rPr>
          <w:rFonts w:ascii="Times New Roman" w:hAnsi="Times New Roman" w:cs="Times New Roman"/>
          <w:sz w:val="26"/>
          <w:szCs w:val="26"/>
        </w:rPr>
        <w:t>Мосинтерм</w:t>
      </w:r>
      <w:proofErr w:type="spellEnd"/>
      <w:r w:rsidR="00591587">
        <w:rPr>
          <w:rFonts w:ascii="Times New Roman" w:hAnsi="Times New Roman" w:cs="Times New Roman"/>
          <w:sz w:val="26"/>
          <w:szCs w:val="26"/>
        </w:rPr>
        <w:t xml:space="preserve">», поэтому есть </w:t>
      </w:r>
      <w:proofErr w:type="gramStart"/>
      <w:r w:rsidR="00591587">
        <w:rPr>
          <w:rFonts w:ascii="Times New Roman" w:hAnsi="Times New Roman" w:cs="Times New Roman"/>
          <w:sz w:val="26"/>
          <w:szCs w:val="26"/>
        </w:rPr>
        <w:t>уверенность</w:t>
      </w:r>
      <w:proofErr w:type="gramEnd"/>
      <w:r w:rsidR="00591587">
        <w:rPr>
          <w:rFonts w:ascii="Times New Roman" w:hAnsi="Times New Roman" w:cs="Times New Roman"/>
          <w:sz w:val="26"/>
          <w:szCs w:val="26"/>
        </w:rPr>
        <w:t xml:space="preserve"> что котельные с такими котлами</w:t>
      </w:r>
      <w:r w:rsidR="00DC7AE9">
        <w:rPr>
          <w:rFonts w:ascii="Times New Roman" w:hAnsi="Times New Roman" w:cs="Times New Roman"/>
          <w:sz w:val="26"/>
          <w:szCs w:val="26"/>
        </w:rPr>
        <w:t>, будут вести себя удовлетворительно и подтвердят надёжность в работе.</w:t>
      </w:r>
      <w:r w:rsidR="003B7B05">
        <w:rPr>
          <w:rFonts w:ascii="Times New Roman" w:hAnsi="Times New Roman" w:cs="Times New Roman"/>
          <w:sz w:val="26"/>
          <w:szCs w:val="26"/>
        </w:rPr>
        <w:t xml:space="preserve"> Более подробные выводы и схемы приведены в материал</w:t>
      </w:r>
      <w:proofErr w:type="gramStart"/>
      <w:r w:rsidR="003B7B05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3B7B05">
        <w:rPr>
          <w:rFonts w:ascii="Times New Roman" w:hAnsi="Times New Roman" w:cs="Times New Roman"/>
          <w:sz w:val="26"/>
          <w:szCs w:val="26"/>
        </w:rPr>
        <w:t xml:space="preserve"> сообщении на НТС от 14.02.2013года</w:t>
      </w:r>
      <w:r w:rsidR="00591587">
        <w:rPr>
          <w:rFonts w:ascii="Times New Roman" w:hAnsi="Times New Roman" w:cs="Times New Roman"/>
          <w:sz w:val="26"/>
          <w:szCs w:val="26"/>
        </w:rPr>
        <w:t xml:space="preserve"> </w:t>
      </w:r>
      <w:r w:rsidR="003B7B05">
        <w:rPr>
          <w:rFonts w:ascii="Times New Roman" w:hAnsi="Times New Roman" w:cs="Times New Roman"/>
          <w:sz w:val="26"/>
          <w:szCs w:val="26"/>
        </w:rPr>
        <w:t>техническим директором Сорокиным А.А. Следует заметить, что при работе этих котлов сократились вредные выбросы в атмосферу в 3-5 раз, так у обычных котлов – выбросы окиси углерода</w:t>
      </w:r>
      <w:r w:rsidR="00BC1AE7">
        <w:rPr>
          <w:rFonts w:ascii="Times New Roman" w:hAnsi="Times New Roman" w:cs="Times New Roman"/>
          <w:sz w:val="26"/>
          <w:szCs w:val="26"/>
        </w:rPr>
        <w:t>( угарного газа) составили 170 куб. м/час. а окислы азота 246 куб. м /час</w:t>
      </w:r>
      <w:r w:rsidR="00FB25EA">
        <w:rPr>
          <w:rFonts w:ascii="Times New Roman" w:hAnsi="Times New Roman" w:cs="Times New Roman"/>
          <w:sz w:val="26"/>
          <w:szCs w:val="26"/>
        </w:rPr>
        <w:t>, то такой же мощности конденсационные котлы выбрасывают окиси углерода 35 куб. м</w:t>
      </w:r>
      <w:r w:rsidR="003B52DB">
        <w:rPr>
          <w:rFonts w:ascii="Times New Roman" w:hAnsi="Times New Roman" w:cs="Times New Roman"/>
          <w:sz w:val="26"/>
          <w:szCs w:val="26"/>
        </w:rPr>
        <w:t xml:space="preserve"> /час, а окиси азота 70 куб. м /</w:t>
      </w:r>
      <w:r w:rsidR="00FB25EA">
        <w:rPr>
          <w:rFonts w:ascii="Times New Roman" w:hAnsi="Times New Roman" w:cs="Times New Roman"/>
          <w:sz w:val="26"/>
          <w:szCs w:val="26"/>
        </w:rPr>
        <w:t>час, потребляя при работе на 40% меньше природного газа.</w:t>
      </w:r>
    </w:p>
    <w:p w:rsidR="00FB25EA" w:rsidRDefault="00FB25EA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Тема 2. </w:t>
      </w:r>
      <w:r w:rsidR="00487422" w:rsidRPr="0013596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35968">
        <w:rPr>
          <w:rFonts w:ascii="Times New Roman" w:hAnsi="Times New Roman" w:cs="Times New Roman"/>
          <w:b/>
          <w:sz w:val="26"/>
          <w:szCs w:val="26"/>
        </w:rPr>
        <w:t>Влажностно</w:t>
      </w:r>
      <w:proofErr w:type="spellEnd"/>
      <w:r w:rsidRPr="00135968">
        <w:rPr>
          <w:rFonts w:ascii="Times New Roman" w:hAnsi="Times New Roman" w:cs="Times New Roman"/>
          <w:b/>
          <w:sz w:val="26"/>
          <w:szCs w:val="26"/>
        </w:rPr>
        <w:t xml:space="preserve">-паровая </w:t>
      </w:r>
      <w:proofErr w:type="spellStart"/>
      <w:r w:rsidRPr="00135968">
        <w:rPr>
          <w:rFonts w:ascii="Times New Roman" w:hAnsi="Times New Roman" w:cs="Times New Roman"/>
          <w:b/>
          <w:sz w:val="26"/>
          <w:szCs w:val="26"/>
        </w:rPr>
        <w:t>микротурбинная</w:t>
      </w:r>
      <w:proofErr w:type="spellEnd"/>
      <w:r w:rsidRPr="00135968">
        <w:rPr>
          <w:rFonts w:ascii="Times New Roman" w:hAnsi="Times New Roman" w:cs="Times New Roman"/>
          <w:b/>
          <w:sz w:val="26"/>
          <w:szCs w:val="26"/>
        </w:rPr>
        <w:t xml:space="preserve"> установка электрической мощностью 5-30 кВт. и тепловой мощностью 20-200 кВт, работающая на различных видах топлива.</w:t>
      </w:r>
      <w:r w:rsidR="00487422" w:rsidRPr="0013596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Докладчики и автор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разработчики, директор ООО НПП «Донские технологии</w:t>
      </w:r>
      <w:r w:rsidR="00487422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87422">
        <w:rPr>
          <w:rFonts w:ascii="Times New Roman" w:hAnsi="Times New Roman" w:cs="Times New Roman"/>
          <w:sz w:val="26"/>
          <w:szCs w:val="26"/>
        </w:rPr>
        <w:t>Паршуков</w:t>
      </w:r>
      <w:proofErr w:type="spellEnd"/>
      <w:r w:rsidR="00487422">
        <w:rPr>
          <w:rFonts w:ascii="Times New Roman" w:hAnsi="Times New Roman" w:cs="Times New Roman"/>
          <w:sz w:val="26"/>
          <w:szCs w:val="26"/>
        </w:rPr>
        <w:t xml:space="preserve"> Владимир Иванович и доктор технических наук, руководитель проекта</w:t>
      </w:r>
      <w:r w:rsidR="006F6F7B">
        <w:rPr>
          <w:rFonts w:ascii="Times New Roman" w:hAnsi="Times New Roman" w:cs="Times New Roman"/>
          <w:sz w:val="26"/>
          <w:szCs w:val="26"/>
        </w:rPr>
        <w:t xml:space="preserve"> Ефимов Николай Николаевич</w:t>
      </w:r>
      <w:r w:rsidR="00487422">
        <w:rPr>
          <w:rFonts w:ascii="Times New Roman" w:hAnsi="Times New Roman" w:cs="Times New Roman"/>
          <w:sz w:val="26"/>
          <w:szCs w:val="26"/>
        </w:rPr>
        <w:t xml:space="preserve"> из г. Новочеркасска Ростовской области.</w:t>
      </w:r>
    </w:p>
    <w:p w:rsidR="00487422" w:rsidRDefault="00487422" w:rsidP="006E27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аннотация, технический отчёт, диаграммы и научные выводы более подробно изложены в техническом</w:t>
      </w:r>
      <w:r w:rsidR="00F1273C">
        <w:rPr>
          <w:rFonts w:ascii="Times New Roman" w:hAnsi="Times New Roman" w:cs="Times New Roman"/>
          <w:sz w:val="26"/>
          <w:szCs w:val="26"/>
        </w:rPr>
        <w:t xml:space="preserve"> докладе авторов. Надо отметить,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73C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то</w:t>
      </w:r>
      <w:r w:rsidR="00F1273C">
        <w:rPr>
          <w:rFonts w:ascii="Times New Roman" w:hAnsi="Times New Roman" w:cs="Times New Roman"/>
          <w:sz w:val="26"/>
          <w:szCs w:val="26"/>
        </w:rPr>
        <w:t xml:space="preserve"> подобные источники энергии и тепла востребованы заказчиками, генподрядными строительными  организациями для строительства и использования их на базах строительных организаций,  коттеджных посёлках</w:t>
      </w:r>
      <w:r w:rsidR="001331D9">
        <w:rPr>
          <w:rFonts w:ascii="Times New Roman" w:hAnsi="Times New Roman" w:cs="Times New Roman"/>
          <w:sz w:val="26"/>
          <w:szCs w:val="26"/>
        </w:rPr>
        <w:t xml:space="preserve"> и сельских населённых пунктах,</w:t>
      </w:r>
      <w:r w:rsidR="00F1273C">
        <w:rPr>
          <w:rFonts w:ascii="Times New Roman" w:hAnsi="Times New Roman" w:cs="Times New Roman"/>
          <w:sz w:val="26"/>
          <w:szCs w:val="26"/>
        </w:rPr>
        <w:t xml:space="preserve"> </w:t>
      </w:r>
      <w:r w:rsidR="001331D9">
        <w:rPr>
          <w:rFonts w:ascii="Times New Roman" w:hAnsi="Times New Roman" w:cs="Times New Roman"/>
          <w:sz w:val="26"/>
          <w:szCs w:val="26"/>
        </w:rPr>
        <w:t>н</w:t>
      </w:r>
      <w:r w:rsidR="00F1273C">
        <w:rPr>
          <w:rFonts w:ascii="Times New Roman" w:hAnsi="Times New Roman" w:cs="Times New Roman"/>
          <w:sz w:val="26"/>
          <w:szCs w:val="26"/>
        </w:rPr>
        <w:t xml:space="preserve">ебольшой численностью населения, а пока на подобных источниках энергии и тепла монтируется дорогостоящее зарубежное оборудование </w:t>
      </w:r>
      <w:proofErr w:type="gramStart"/>
      <w:r w:rsidR="00F1273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1273C">
        <w:rPr>
          <w:rFonts w:ascii="Times New Roman" w:hAnsi="Times New Roman" w:cs="Times New Roman"/>
          <w:sz w:val="26"/>
          <w:szCs w:val="26"/>
        </w:rPr>
        <w:t>газо-поршневые и газо</w:t>
      </w:r>
      <w:r w:rsidR="006F6F7B">
        <w:rPr>
          <w:rFonts w:ascii="Times New Roman" w:hAnsi="Times New Roman" w:cs="Times New Roman"/>
          <w:sz w:val="26"/>
          <w:szCs w:val="26"/>
        </w:rPr>
        <w:t>-</w:t>
      </w:r>
      <w:r w:rsidR="00F1273C">
        <w:rPr>
          <w:rFonts w:ascii="Times New Roman" w:hAnsi="Times New Roman" w:cs="Times New Roman"/>
          <w:sz w:val="26"/>
          <w:szCs w:val="26"/>
        </w:rPr>
        <w:t>турбинн</w:t>
      </w:r>
      <w:r w:rsidR="001331D9">
        <w:rPr>
          <w:rFonts w:ascii="Times New Roman" w:hAnsi="Times New Roman" w:cs="Times New Roman"/>
          <w:sz w:val="26"/>
          <w:szCs w:val="26"/>
        </w:rPr>
        <w:t>ые генераторы). Более подробная информация изложена в техническом отчёте авторов – разработчиков в разделе «Новое в вопросах теплоснабжения» тема</w:t>
      </w:r>
      <w:r w:rsidR="006F6F7B">
        <w:rPr>
          <w:rFonts w:ascii="Times New Roman" w:hAnsi="Times New Roman" w:cs="Times New Roman"/>
          <w:sz w:val="26"/>
          <w:szCs w:val="26"/>
        </w:rPr>
        <w:t xml:space="preserve"> №</w:t>
      </w:r>
      <w:r w:rsidR="001331D9">
        <w:rPr>
          <w:rFonts w:ascii="Times New Roman" w:hAnsi="Times New Roman" w:cs="Times New Roman"/>
          <w:sz w:val="26"/>
          <w:szCs w:val="26"/>
        </w:rPr>
        <w:t>2.</w:t>
      </w:r>
    </w:p>
    <w:p w:rsidR="001331D9" w:rsidRPr="00D36D1C" w:rsidRDefault="001331D9" w:rsidP="00107C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7C56">
        <w:rPr>
          <w:rFonts w:ascii="Times New Roman" w:hAnsi="Times New Roman" w:cs="Times New Roman"/>
          <w:sz w:val="26"/>
          <w:szCs w:val="26"/>
        </w:rPr>
        <w:t>Научно-техническая конференция</w:t>
      </w:r>
      <w:r w:rsidR="006F6F7B" w:rsidRPr="00107C56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6F6F7B" w:rsidRPr="00135968">
        <w:rPr>
          <w:rFonts w:ascii="Times New Roman" w:hAnsi="Times New Roman" w:cs="Times New Roman"/>
          <w:b/>
          <w:sz w:val="26"/>
          <w:szCs w:val="26"/>
        </w:rPr>
        <w:t xml:space="preserve">Проектирование и строительство объектов соцкультбыта с использованием ЛСТК» </w:t>
      </w:r>
      <w:r w:rsidR="006F6F7B" w:rsidRPr="00107C56">
        <w:rPr>
          <w:rFonts w:ascii="Times New Roman" w:hAnsi="Times New Roman" w:cs="Times New Roman"/>
          <w:sz w:val="26"/>
          <w:szCs w:val="26"/>
        </w:rPr>
        <w:t xml:space="preserve">состоялась 07.08.2013года в конференц-зале №2 </w:t>
      </w:r>
      <w:r w:rsidR="001B3D28" w:rsidRPr="00107C56">
        <w:rPr>
          <w:rFonts w:ascii="Times New Roman" w:hAnsi="Times New Roman" w:cs="Times New Roman"/>
          <w:sz w:val="26"/>
          <w:szCs w:val="26"/>
        </w:rPr>
        <w:t>«Крокус-Экспо»,</w:t>
      </w:r>
      <w:r w:rsidR="006F6F7B" w:rsidRPr="00107C56">
        <w:rPr>
          <w:rFonts w:ascii="Times New Roman" w:hAnsi="Times New Roman" w:cs="Times New Roman"/>
          <w:sz w:val="26"/>
          <w:szCs w:val="26"/>
        </w:rPr>
        <w:t xml:space="preserve"> в канун профессионального праздника Дня строителя</w:t>
      </w:r>
      <w:r w:rsidR="00E92E21" w:rsidRPr="00107C5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2E21" w:rsidRPr="00107C56">
        <w:rPr>
          <w:rFonts w:ascii="Times New Roman" w:hAnsi="Times New Roman" w:cs="Times New Roman"/>
          <w:sz w:val="26"/>
          <w:szCs w:val="26"/>
        </w:rPr>
        <w:t>На конференции  пр</w:t>
      </w:r>
      <w:r w:rsidR="006F6F7B" w:rsidRPr="00107C56">
        <w:rPr>
          <w:rFonts w:ascii="Times New Roman" w:hAnsi="Times New Roman" w:cs="Times New Roman"/>
          <w:sz w:val="26"/>
          <w:szCs w:val="26"/>
        </w:rPr>
        <w:t>иняли участие представители Министерства строительного комплекса</w:t>
      </w:r>
      <w:r w:rsidR="00E92E21" w:rsidRPr="00107C56">
        <w:rPr>
          <w:rFonts w:ascii="Times New Roman" w:hAnsi="Times New Roman" w:cs="Times New Roman"/>
          <w:sz w:val="26"/>
          <w:szCs w:val="26"/>
        </w:rPr>
        <w:t xml:space="preserve"> Московской области, руководители и члены НТС НП «СРО «</w:t>
      </w:r>
      <w:proofErr w:type="spellStart"/>
      <w:r w:rsidR="00E92E21" w:rsidRPr="00107C56"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 w:rsidR="00E92E21" w:rsidRPr="00107C56">
        <w:rPr>
          <w:rFonts w:ascii="Times New Roman" w:hAnsi="Times New Roman" w:cs="Times New Roman"/>
          <w:sz w:val="26"/>
          <w:szCs w:val="26"/>
        </w:rPr>
        <w:t>», приглашённые руководители и специалисты из других регионов: гг. Вологды, Смолен</w:t>
      </w:r>
      <w:r w:rsidR="00FF2049">
        <w:rPr>
          <w:rFonts w:ascii="Times New Roman" w:hAnsi="Times New Roman" w:cs="Times New Roman"/>
          <w:sz w:val="26"/>
          <w:szCs w:val="26"/>
        </w:rPr>
        <w:t xml:space="preserve">ска, Москвы, </w:t>
      </w:r>
      <w:r w:rsidR="001B3D28" w:rsidRPr="00107C56">
        <w:rPr>
          <w:rFonts w:ascii="Times New Roman" w:hAnsi="Times New Roman" w:cs="Times New Roman"/>
          <w:sz w:val="26"/>
          <w:szCs w:val="26"/>
        </w:rPr>
        <w:t xml:space="preserve"> </w:t>
      </w:r>
      <w:r w:rsidR="00E92E21" w:rsidRPr="00107C56">
        <w:rPr>
          <w:rFonts w:ascii="Times New Roman" w:hAnsi="Times New Roman" w:cs="Times New Roman"/>
          <w:sz w:val="26"/>
          <w:szCs w:val="26"/>
        </w:rPr>
        <w:t>Липецка,</w:t>
      </w:r>
      <w:r w:rsidR="001B3D28" w:rsidRPr="00107C56">
        <w:rPr>
          <w:rFonts w:ascii="Times New Roman" w:hAnsi="Times New Roman" w:cs="Times New Roman"/>
          <w:sz w:val="26"/>
          <w:szCs w:val="26"/>
        </w:rPr>
        <w:t xml:space="preserve"> </w:t>
      </w:r>
      <w:r w:rsidR="00E92E21" w:rsidRPr="00107C56">
        <w:rPr>
          <w:rFonts w:ascii="Times New Roman" w:hAnsi="Times New Roman" w:cs="Times New Roman"/>
          <w:sz w:val="26"/>
          <w:szCs w:val="26"/>
        </w:rPr>
        <w:t>Тулы которые имеют достаточный опыт проектирования и строительства объектов соцкультбыта: детских садов разной вместимости, школ</w:t>
      </w:r>
      <w:r w:rsidR="001B3D28" w:rsidRPr="00107C56">
        <w:rPr>
          <w:rFonts w:ascii="Times New Roman" w:hAnsi="Times New Roman" w:cs="Times New Roman"/>
          <w:sz w:val="26"/>
          <w:szCs w:val="26"/>
        </w:rPr>
        <w:t>, досуговых центров, спортивных сооружений, поликлиник, больниц и т.д.</w:t>
      </w:r>
      <w:proofErr w:type="gramEnd"/>
      <w:r w:rsidR="001B3D28" w:rsidRPr="00107C56">
        <w:rPr>
          <w:rFonts w:ascii="Times New Roman" w:hAnsi="Times New Roman" w:cs="Times New Roman"/>
          <w:sz w:val="26"/>
          <w:szCs w:val="26"/>
        </w:rPr>
        <w:t xml:space="preserve"> По результатам Научно-технической конференции, проходившей 07.08.2013года, выпущен  красочный журнал, на страницах которого освещена полная информация по теме конференции.</w:t>
      </w:r>
    </w:p>
    <w:p w:rsidR="00107C56" w:rsidRDefault="00107C56" w:rsidP="00266B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6B92">
        <w:rPr>
          <w:rFonts w:ascii="Times New Roman" w:hAnsi="Times New Roman" w:cs="Times New Roman"/>
          <w:sz w:val="26"/>
          <w:szCs w:val="26"/>
        </w:rPr>
        <w:t xml:space="preserve">Выездное заседание НТС в г. Воскресенске состоялось 24.10.2013года на Воскресенском домостроительном комбинате, на тему: </w:t>
      </w:r>
      <w:r w:rsidRPr="00135968">
        <w:rPr>
          <w:rFonts w:ascii="Times New Roman" w:hAnsi="Times New Roman" w:cs="Times New Roman"/>
          <w:b/>
          <w:sz w:val="26"/>
          <w:szCs w:val="26"/>
        </w:rPr>
        <w:t>«Новое в домостроении домостроительных</w:t>
      </w:r>
      <w:r w:rsidR="00266B92" w:rsidRPr="00135968">
        <w:rPr>
          <w:rFonts w:ascii="Times New Roman" w:hAnsi="Times New Roman" w:cs="Times New Roman"/>
          <w:b/>
          <w:sz w:val="26"/>
          <w:szCs w:val="26"/>
        </w:rPr>
        <w:t xml:space="preserve"> комбинатов, входящих в состав НП «СРО «</w:t>
      </w:r>
      <w:proofErr w:type="spellStart"/>
      <w:r w:rsidR="00266B92" w:rsidRPr="00135968">
        <w:rPr>
          <w:rFonts w:ascii="Times New Roman" w:hAnsi="Times New Roman" w:cs="Times New Roman"/>
          <w:b/>
          <w:sz w:val="26"/>
          <w:szCs w:val="26"/>
        </w:rPr>
        <w:t>Союзинжстрой</w:t>
      </w:r>
      <w:proofErr w:type="spellEnd"/>
      <w:r w:rsidR="00266B92" w:rsidRPr="00135968">
        <w:rPr>
          <w:rFonts w:ascii="Times New Roman" w:hAnsi="Times New Roman" w:cs="Times New Roman"/>
          <w:b/>
          <w:sz w:val="26"/>
          <w:szCs w:val="26"/>
        </w:rPr>
        <w:t>, на примере ВДСК».</w:t>
      </w:r>
      <w:r w:rsidR="00266B92">
        <w:rPr>
          <w:rFonts w:ascii="Times New Roman" w:hAnsi="Times New Roman" w:cs="Times New Roman"/>
          <w:sz w:val="26"/>
          <w:szCs w:val="26"/>
        </w:rPr>
        <w:t xml:space="preserve"> В состав НП «СРО «</w:t>
      </w:r>
      <w:proofErr w:type="spellStart"/>
      <w:r w:rsidR="00266B92"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 w:rsidR="00266B92">
        <w:rPr>
          <w:rFonts w:ascii="Times New Roman" w:hAnsi="Times New Roman" w:cs="Times New Roman"/>
          <w:sz w:val="26"/>
          <w:szCs w:val="26"/>
        </w:rPr>
        <w:t>» входят следующие предприятия д</w:t>
      </w:r>
      <w:r w:rsidR="006E7B2F">
        <w:rPr>
          <w:rFonts w:ascii="Times New Roman" w:hAnsi="Times New Roman" w:cs="Times New Roman"/>
          <w:sz w:val="26"/>
          <w:szCs w:val="26"/>
        </w:rPr>
        <w:t>омостроения: Воскресенский ДСК,</w:t>
      </w:r>
      <w:r w:rsidR="00266B92">
        <w:rPr>
          <w:rFonts w:ascii="Times New Roman" w:hAnsi="Times New Roman" w:cs="Times New Roman"/>
          <w:sz w:val="26"/>
          <w:szCs w:val="26"/>
        </w:rPr>
        <w:t xml:space="preserve"> мощностью 200 </w:t>
      </w:r>
      <w:proofErr w:type="spellStart"/>
      <w:r w:rsidR="00266B92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266B92">
        <w:rPr>
          <w:rFonts w:ascii="Times New Roman" w:hAnsi="Times New Roman" w:cs="Times New Roman"/>
          <w:sz w:val="26"/>
          <w:szCs w:val="26"/>
        </w:rPr>
        <w:t xml:space="preserve">. в год, Подольский ДСК, мощностью 160 </w:t>
      </w:r>
      <w:proofErr w:type="spellStart"/>
      <w:r w:rsidR="00266B92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266B92">
        <w:rPr>
          <w:rFonts w:ascii="Times New Roman" w:hAnsi="Times New Roman" w:cs="Times New Roman"/>
          <w:sz w:val="26"/>
          <w:szCs w:val="26"/>
        </w:rPr>
        <w:t>. в год, ЗАО «СЕДО»</w:t>
      </w:r>
      <w:r w:rsidR="006E7B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6B92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="00266B92">
        <w:rPr>
          <w:rFonts w:ascii="Times New Roman" w:hAnsi="Times New Roman" w:cs="Times New Roman"/>
          <w:sz w:val="26"/>
          <w:szCs w:val="26"/>
        </w:rPr>
        <w:t>Серпуховский</w:t>
      </w:r>
      <w:proofErr w:type="spellEnd"/>
      <w:r w:rsidR="00266B92">
        <w:rPr>
          <w:rFonts w:ascii="Times New Roman" w:hAnsi="Times New Roman" w:cs="Times New Roman"/>
          <w:sz w:val="26"/>
          <w:szCs w:val="26"/>
        </w:rPr>
        <w:t xml:space="preserve"> ДСК), мощностью 90 </w:t>
      </w:r>
      <w:proofErr w:type="spellStart"/>
      <w:r w:rsidR="00266B92">
        <w:rPr>
          <w:rFonts w:ascii="Times New Roman" w:hAnsi="Times New Roman" w:cs="Times New Roman"/>
          <w:sz w:val="26"/>
          <w:szCs w:val="26"/>
        </w:rPr>
        <w:t>тыс.кв</w:t>
      </w:r>
      <w:proofErr w:type="spellEnd"/>
      <w:r w:rsidR="00266B92">
        <w:rPr>
          <w:rFonts w:ascii="Times New Roman" w:hAnsi="Times New Roman" w:cs="Times New Roman"/>
          <w:sz w:val="26"/>
          <w:szCs w:val="26"/>
        </w:rPr>
        <w:t>. м в год,</w:t>
      </w:r>
      <w:r w:rsidR="006E7B2F">
        <w:rPr>
          <w:rFonts w:ascii="Times New Roman" w:hAnsi="Times New Roman" w:cs="Times New Roman"/>
          <w:sz w:val="26"/>
          <w:szCs w:val="26"/>
        </w:rPr>
        <w:t xml:space="preserve"> ООО « Фирма Коломенский домостроитель», мощностью 20 </w:t>
      </w:r>
      <w:proofErr w:type="spellStart"/>
      <w:r w:rsidR="006E7B2F">
        <w:rPr>
          <w:rFonts w:ascii="Times New Roman" w:hAnsi="Times New Roman" w:cs="Times New Roman"/>
          <w:sz w:val="26"/>
          <w:szCs w:val="26"/>
        </w:rPr>
        <w:t>тыс.кв</w:t>
      </w:r>
      <w:proofErr w:type="spellEnd"/>
      <w:r w:rsidR="006E7B2F">
        <w:rPr>
          <w:rFonts w:ascii="Times New Roman" w:hAnsi="Times New Roman" w:cs="Times New Roman"/>
          <w:sz w:val="26"/>
          <w:szCs w:val="26"/>
        </w:rPr>
        <w:t>. м. в год и Подольский сельский  проектно-строитель</w:t>
      </w:r>
      <w:r w:rsidR="00D36D1C">
        <w:rPr>
          <w:rFonts w:ascii="Times New Roman" w:hAnsi="Times New Roman" w:cs="Times New Roman"/>
          <w:sz w:val="26"/>
          <w:szCs w:val="26"/>
        </w:rPr>
        <w:t>ный комбинат</w:t>
      </w:r>
      <w:r w:rsidR="006E7B2F">
        <w:rPr>
          <w:rFonts w:ascii="Times New Roman" w:hAnsi="Times New Roman" w:cs="Times New Roman"/>
          <w:sz w:val="26"/>
          <w:szCs w:val="26"/>
        </w:rPr>
        <w:t xml:space="preserve"> </w:t>
      </w:r>
      <w:r w:rsidR="00D36D1C">
        <w:rPr>
          <w:rFonts w:ascii="Times New Roman" w:hAnsi="Times New Roman" w:cs="Times New Roman"/>
          <w:sz w:val="26"/>
          <w:szCs w:val="26"/>
        </w:rPr>
        <w:t>(</w:t>
      </w:r>
      <w:r w:rsidR="003B52DB">
        <w:rPr>
          <w:rFonts w:ascii="Times New Roman" w:hAnsi="Times New Roman" w:cs="Times New Roman"/>
          <w:sz w:val="26"/>
          <w:szCs w:val="26"/>
        </w:rPr>
        <w:t xml:space="preserve">ППСК). Все перечисленные </w:t>
      </w:r>
      <w:r w:rsidR="003B52DB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6E7B2F">
        <w:rPr>
          <w:rFonts w:ascii="Times New Roman" w:hAnsi="Times New Roman" w:cs="Times New Roman"/>
          <w:sz w:val="26"/>
          <w:szCs w:val="26"/>
        </w:rPr>
        <w:t>омостро</w:t>
      </w:r>
      <w:r w:rsidR="00692F14">
        <w:rPr>
          <w:rFonts w:ascii="Times New Roman" w:hAnsi="Times New Roman" w:cs="Times New Roman"/>
          <w:sz w:val="26"/>
          <w:szCs w:val="26"/>
        </w:rPr>
        <w:t>ительные предприятия  работают,</w:t>
      </w:r>
      <w:r w:rsidR="006E7B2F">
        <w:rPr>
          <w:rFonts w:ascii="Times New Roman" w:hAnsi="Times New Roman" w:cs="Times New Roman"/>
          <w:sz w:val="26"/>
          <w:szCs w:val="26"/>
        </w:rPr>
        <w:t xml:space="preserve"> но наиболее успешно среди всех работает Воскресенский ДСК.</w:t>
      </w:r>
    </w:p>
    <w:p w:rsidR="00D36D1C" w:rsidRPr="00AF5399" w:rsidRDefault="00D36D1C" w:rsidP="00AF539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399">
        <w:rPr>
          <w:rFonts w:ascii="Times New Roman" w:hAnsi="Times New Roman" w:cs="Times New Roman"/>
          <w:sz w:val="26"/>
          <w:szCs w:val="26"/>
        </w:rPr>
        <w:t>В течении 2012года на этом комбинате проведена</w:t>
      </w:r>
      <w:r w:rsidR="00334FED" w:rsidRPr="00AF5399">
        <w:rPr>
          <w:rFonts w:ascii="Times New Roman" w:hAnsi="Times New Roman" w:cs="Times New Roman"/>
          <w:sz w:val="26"/>
          <w:szCs w:val="26"/>
        </w:rPr>
        <w:t xml:space="preserve">  реконструкция его отдельных цехов и производств, с участием КБ им. А.А. Якушева</w:t>
      </w:r>
      <w:r w:rsidR="003B52DB">
        <w:rPr>
          <w:rFonts w:ascii="Times New Roman" w:hAnsi="Times New Roman" w:cs="Times New Roman"/>
          <w:sz w:val="26"/>
          <w:szCs w:val="26"/>
        </w:rPr>
        <w:t>,</w:t>
      </w:r>
      <w:r w:rsidR="00334FED" w:rsidRPr="00AF5399">
        <w:rPr>
          <w:rFonts w:ascii="Times New Roman" w:hAnsi="Times New Roman" w:cs="Times New Roman"/>
          <w:sz w:val="26"/>
          <w:szCs w:val="26"/>
        </w:rPr>
        <w:t xml:space="preserve"> перешли на новую сери</w:t>
      </w:r>
      <w:r w:rsidR="00692F14">
        <w:rPr>
          <w:rFonts w:ascii="Times New Roman" w:hAnsi="Times New Roman" w:cs="Times New Roman"/>
          <w:sz w:val="26"/>
          <w:szCs w:val="26"/>
        </w:rPr>
        <w:t>ю домов ЮВ-2012. Воскресенский д</w:t>
      </w:r>
      <w:r w:rsidR="00334FED" w:rsidRPr="00AF5399">
        <w:rPr>
          <w:rFonts w:ascii="Times New Roman" w:hAnsi="Times New Roman" w:cs="Times New Roman"/>
          <w:sz w:val="26"/>
          <w:szCs w:val="26"/>
        </w:rPr>
        <w:t>омостроительный комбинат работает в 10 городах и районах Подмосковья (</w:t>
      </w:r>
      <w:proofErr w:type="spellStart"/>
      <w:r w:rsidR="00334FED" w:rsidRPr="00AF5399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334FED" w:rsidRPr="00AF5399">
        <w:rPr>
          <w:rFonts w:ascii="Times New Roman" w:hAnsi="Times New Roman" w:cs="Times New Roman"/>
          <w:sz w:val="26"/>
          <w:szCs w:val="26"/>
        </w:rPr>
        <w:t>. Воскресенске, Егорьевске, Раменском, Бронницах,</w:t>
      </w:r>
      <w:r w:rsidR="00AF5399" w:rsidRPr="00AF5399">
        <w:rPr>
          <w:rFonts w:ascii="Times New Roman" w:hAnsi="Times New Roman" w:cs="Times New Roman"/>
          <w:sz w:val="26"/>
          <w:szCs w:val="26"/>
        </w:rPr>
        <w:t xml:space="preserve"> Коломне, Мытищах, Королёве, Люберцах и др.), и</w:t>
      </w:r>
      <w:r w:rsidR="003B52DB">
        <w:rPr>
          <w:rFonts w:ascii="Times New Roman" w:hAnsi="Times New Roman" w:cs="Times New Roman"/>
          <w:sz w:val="26"/>
          <w:szCs w:val="26"/>
        </w:rPr>
        <w:t>меет программу СМР- 3,8 млрд</w:t>
      </w:r>
      <w:proofErr w:type="gramStart"/>
      <w:r w:rsidR="00692F14">
        <w:rPr>
          <w:rFonts w:ascii="Times New Roman" w:hAnsi="Times New Roman" w:cs="Times New Roman"/>
          <w:sz w:val="26"/>
          <w:szCs w:val="26"/>
        </w:rPr>
        <w:t xml:space="preserve"> </w:t>
      </w:r>
      <w:r w:rsidR="00AF5399" w:rsidRPr="00AF53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F5399" w:rsidRPr="00AF5399">
        <w:rPr>
          <w:rFonts w:ascii="Times New Roman" w:hAnsi="Times New Roman" w:cs="Times New Roman"/>
          <w:sz w:val="26"/>
          <w:szCs w:val="26"/>
        </w:rPr>
        <w:t>руб.</w:t>
      </w:r>
    </w:p>
    <w:p w:rsidR="00D36D1C" w:rsidRDefault="00AF5399" w:rsidP="00AF539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вступительным словом на заседании НТС выступил Председатель Совета  директоров НП «СРО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Касумов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Адиль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Халилович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Он подробно </w:t>
      </w:r>
      <w:r w:rsidR="00556832">
        <w:rPr>
          <w:rFonts w:ascii="Times New Roman" w:hAnsi="Times New Roman" w:cs="Times New Roman"/>
          <w:sz w:val="26"/>
          <w:szCs w:val="26"/>
        </w:rPr>
        <w:t>остановился на возрождении домостроения в Подмосковье. В своё время было организовано и продолжительное время работа</w:t>
      </w:r>
      <w:r w:rsidR="003B52DB">
        <w:rPr>
          <w:rFonts w:ascii="Times New Roman" w:hAnsi="Times New Roman" w:cs="Times New Roman"/>
          <w:sz w:val="26"/>
          <w:szCs w:val="26"/>
        </w:rPr>
        <w:t>ло 11 д</w:t>
      </w:r>
      <w:r w:rsidR="00E50605">
        <w:rPr>
          <w:rFonts w:ascii="Times New Roman" w:hAnsi="Times New Roman" w:cs="Times New Roman"/>
          <w:sz w:val="26"/>
          <w:szCs w:val="26"/>
        </w:rPr>
        <w:t>омостроительных комбинатов</w:t>
      </w:r>
      <w:r w:rsidR="00556832">
        <w:rPr>
          <w:rFonts w:ascii="Times New Roman" w:hAnsi="Times New Roman" w:cs="Times New Roman"/>
          <w:sz w:val="26"/>
          <w:szCs w:val="26"/>
        </w:rPr>
        <w:t xml:space="preserve">, они входили в 2 треста КПД, затем были </w:t>
      </w:r>
      <w:proofErr w:type="spellStart"/>
      <w:r w:rsidR="00556832">
        <w:rPr>
          <w:rFonts w:ascii="Times New Roman" w:hAnsi="Times New Roman" w:cs="Times New Roman"/>
          <w:sz w:val="26"/>
          <w:szCs w:val="26"/>
        </w:rPr>
        <w:t>объеденены</w:t>
      </w:r>
      <w:proofErr w:type="spellEnd"/>
      <w:r w:rsidR="00556832">
        <w:rPr>
          <w:rFonts w:ascii="Times New Roman" w:hAnsi="Times New Roman" w:cs="Times New Roman"/>
          <w:sz w:val="26"/>
          <w:szCs w:val="26"/>
        </w:rPr>
        <w:t xml:space="preserve"> в одно ОКПД. В пе</w:t>
      </w:r>
      <w:r w:rsidR="003B52DB">
        <w:rPr>
          <w:rFonts w:ascii="Times New Roman" w:hAnsi="Times New Roman" w:cs="Times New Roman"/>
          <w:sz w:val="26"/>
          <w:szCs w:val="26"/>
        </w:rPr>
        <w:t>риод перестройки большая часть д</w:t>
      </w:r>
      <w:r w:rsidR="00556832">
        <w:rPr>
          <w:rFonts w:ascii="Times New Roman" w:hAnsi="Times New Roman" w:cs="Times New Roman"/>
          <w:sz w:val="26"/>
          <w:szCs w:val="26"/>
        </w:rPr>
        <w:t xml:space="preserve">омостроительных комбинатов </w:t>
      </w:r>
      <w:proofErr w:type="gramStart"/>
      <w:r w:rsidR="00556832">
        <w:rPr>
          <w:rFonts w:ascii="Times New Roman" w:hAnsi="Times New Roman" w:cs="Times New Roman"/>
          <w:sz w:val="26"/>
          <w:szCs w:val="26"/>
        </w:rPr>
        <w:t>разорилась</w:t>
      </w:r>
      <w:proofErr w:type="gramEnd"/>
      <w:r w:rsidR="00E50605">
        <w:rPr>
          <w:rFonts w:ascii="Times New Roman" w:hAnsi="Times New Roman" w:cs="Times New Roman"/>
          <w:sz w:val="26"/>
          <w:szCs w:val="26"/>
        </w:rPr>
        <w:t xml:space="preserve"> и остались по сути дела те, которые получают «Свидетельства» на право производства работ у нас в НП «СРО «</w:t>
      </w:r>
      <w:proofErr w:type="spellStart"/>
      <w:r w:rsidR="00E50605"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 w:rsidR="00E50605">
        <w:rPr>
          <w:rFonts w:ascii="Times New Roman" w:hAnsi="Times New Roman" w:cs="Times New Roman"/>
          <w:sz w:val="26"/>
          <w:szCs w:val="26"/>
        </w:rPr>
        <w:t>».</w:t>
      </w:r>
      <w:r w:rsidR="003B52DB">
        <w:rPr>
          <w:rFonts w:ascii="Times New Roman" w:hAnsi="Times New Roman" w:cs="Times New Roman"/>
          <w:sz w:val="26"/>
          <w:szCs w:val="26"/>
        </w:rPr>
        <w:t xml:space="preserve"> Трудно оценить заслуги д</w:t>
      </w:r>
      <w:r w:rsidR="001948B7">
        <w:rPr>
          <w:rFonts w:ascii="Times New Roman" w:hAnsi="Times New Roman" w:cs="Times New Roman"/>
          <w:sz w:val="26"/>
          <w:szCs w:val="26"/>
        </w:rPr>
        <w:t xml:space="preserve">омостроительных комбинатов, которые регулярно вводили жилья в Подмосковье 1,5- 2,0 млн. кв. м год с полноценной отделкой квартир и благоустройством прилегающих территорий. Теперь мы </w:t>
      </w:r>
      <w:r w:rsidR="003B52DB">
        <w:rPr>
          <w:rFonts w:ascii="Times New Roman" w:hAnsi="Times New Roman" w:cs="Times New Roman"/>
          <w:sz w:val="26"/>
          <w:szCs w:val="26"/>
        </w:rPr>
        <w:t>рассматриваем на Воскресенском д</w:t>
      </w:r>
      <w:r w:rsidR="001948B7">
        <w:rPr>
          <w:rFonts w:ascii="Times New Roman" w:hAnsi="Times New Roman" w:cs="Times New Roman"/>
          <w:sz w:val="26"/>
          <w:szCs w:val="26"/>
        </w:rPr>
        <w:t>омостроительном комбинате работу этого предприятия и отмечаем, что они устойчиво работают, коллектив численностью около 800 человек, вводит добротное жильё</w:t>
      </w:r>
      <w:r w:rsidR="003D0D1F">
        <w:rPr>
          <w:rFonts w:ascii="Times New Roman" w:hAnsi="Times New Roman" w:cs="Times New Roman"/>
          <w:sz w:val="26"/>
          <w:szCs w:val="26"/>
        </w:rPr>
        <w:t>, в 10 городах Подмосковья. Одним словом  коллектив Воскресенского ДСК уверенно идёт вперёд.</w:t>
      </w:r>
    </w:p>
    <w:p w:rsidR="00BF4AF1" w:rsidRDefault="00BF4AF1" w:rsidP="00BF4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теме </w:t>
      </w:r>
      <w:r w:rsidRPr="00135968">
        <w:rPr>
          <w:rFonts w:ascii="Times New Roman" w:hAnsi="Times New Roman" w:cs="Times New Roman"/>
          <w:b/>
          <w:sz w:val="26"/>
          <w:szCs w:val="26"/>
        </w:rPr>
        <w:t>«Модернизация п</w:t>
      </w:r>
      <w:r w:rsidR="00692F14" w:rsidRPr="00135968">
        <w:rPr>
          <w:rFonts w:ascii="Times New Roman" w:hAnsi="Times New Roman" w:cs="Times New Roman"/>
          <w:b/>
          <w:sz w:val="26"/>
          <w:szCs w:val="26"/>
        </w:rPr>
        <w:t>роизводства и внедрение новых те</w:t>
      </w:r>
      <w:r w:rsidRPr="00135968">
        <w:rPr>
          <w:rFonts w:ascii="Times New Roman" w:hAnsi="Times New Roman" w:cs="Times New Roman"/>
          <w:b/>
          <w:sz w:val="26"/>
          <w:szCs w:val="26"/>
        </w:rPr>
        <w:t xml:space="preserve">хнологий. Перевод комбината на выпуск жилых домов новой серии ЮВ-2012, разработанной КБ им </w:t>
      </w:r>
      <w:proofErr w:type="spellStart"/>
      <w:r w:rsidRPr="00135968">
        <w:rPr>
          <w:rFonts w:ascii="Times New Roman" w:hAnsi="Times New Roman" w:cs="Times New Roman"/>
          <w:b/>
          <w:sz w:val="26"/>
          <w:szCs w:val="26"/>
        </w:rPr>
        <w:t>А.А.Якушева</w:t>
      </w:r>
      <w:proofErr w:type="spellEnd"/>
      <w:r w:rsidR="0013596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– доложил главный инженер ВДСК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Деревицкий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С.Н.</w:t>
      </w:r>
    </w:p>
    <w:p w:rsidR="00BF4AF1" w:rsidRDefault="00BF4AF1" w:rsidP="00BF4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теме </w:t>
      </w:r>
      <w:r w:rsidRPr="00135968">
        <w:rPr>
          <w:rFonts w:ascii="Times New Roman" w:hAnsi="Times New Roman" w:cs="Times New Roman"/>
          <w:b/>
          <w:sz w:val="26"/>
          <w:szCs w:val="26"/>
        </w:rPr>
        <w:t>«Достоинства объёмн</w:t>
      </w:r>
      <w:proofErr w:type="gramStart"/>
      <w:r w:rsidRPr="00135968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135968">
        <w:rPr>
          <w:rFonts w:ascii="Times New Roman" w:hAnsi="Times New Roman" w:cs="Times New Roman"/>
          <w:b/>
          <w:sz w:val="26"/>
          <w:szCs w:val="26"/>
        </w:rPr>
        <w:t xml:space="preserve"> планировочного и конструктивного решений домов новой серии. Разработанные решения конструкции наружных стен»</w:t>
      </w:r>
      <w:r>
        <w:rPr>
          <w:rFonts w:ascii="Times New Roman" w:hAnsi="Times New Roman" w:cs="Times New Roman"/>
          <w:sz w:val="26"/>
          <w:szCs w:val="26"/>
        </w:rPr>
        <w:t xml:space="preserve"> доложил генеральный директор 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А.А.Якушева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Афанасьев П.Г.</w:t>
      </w:r>
    </w:p>
    <w:p w:rsidR="008B09E6" w:rsidRDefault="009005D7" w:rsidP="00BF4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5968">
        <w:rPr>
          <w:rFonts w:ascii="Times New Roman" w:hAnsi="Times New Roman" w:cs="Times New Roman"/>
          <w:b/>
          <w:sz w:val="26"/>
          <w:szCs w:val="26"/>
        </w:rPr>
        <w:t>Подведя итоги</w:t>
      </w:r>
      <w:r>
        <w:rPr>
          <w:rFonts w:ascii="Times New Roman" w:hAnsi="Times New Roman" w:cs="Times New Roman"/>
          <w:sz w:val="26"/>
          <w:szCs w:val="26"/>
        </w:rPr>
        <w:t xml:space="preserve"> обоим выступающим и более подробно</w:t>
      </w:r>
      <w:r w:rsidR="003303D7">
        <w:rPr>
          <w:rFonts w:ascii="Times New Roman" w:hAnsi="Times New Roman" w:cs="Times New Roman"/>
          <w:sz w:val="26"/>
          <w:szCs w:val="26"/>
        </w:rPr>
        <w:t xml:space="preserve"> остан</w:t>
      </w:r>
      <w:r w:rsidR="00D9614C">
        <w:rPr>
          <w:rFonts w:ascii="Times New Roman" w:hAnsi="Times New Roman" w:cs="Times New Roman"/>
          <w:sz w:val="26"/>
          <w:szCs w:val="26"/>
        </w:rPr>
        <w:t>овился г</w:t>
      </w:r>
      <w:r w:rsidR="003303D7">
        <w:rPr>
          <w:rFonts w:ascii="Times New Roman" w:hAnsi="Times New Roman" w:cs="Times New Roman"/>
          <w:sz w:val="26"/>
          <w:szCs w:val="26"/>
        </w:rPr>
        <w:t>енеральный директор</w:t>
      </w:r>
      <w:proofErr w:type="gramEnd"/>
      <w:r w:rsidR="003303D7">
        <w:rPr>
          <w:rFonts w:ascii="Times New Roman" w:hAnsi="Times New Roman" w:cs="Times New Roman"/>
          <w:sz w:val="26"/>
          <w:szCs w:val="26"/>
        </w:rPr>
        <w:t xml:space="preserve"> ВДСК Макеев Е.П. на стратегии развития ДСК, потребительских свойствах выпускаемой продукции, объёмно-планировочном решении квартир, студиях, которые востребованы в большом количестве. Наше жильё пользуется спросом во всех городах и посёлках, где мы строим, надо заметить всё жильё строится в нормативные сроки.</w:t>
      </w:r>
      <w:r w:rsidR="007916B1">
        <w:rPr>
          <w:rFonts w:ascii="Times New Roman" w:hAnsi="Times New Roman" w:cs="Times New Roman"/>
          <w:sz w:val="26"/>
          <w:szCs w:val="26"/>
        </w:rPr>
        <w:t xml:space="preserve"> Это лишний раз подтверждает, если сформирована надёжная команда </w:t>
      </w:r>
      <w:r w:rsidR="008B09E6">
        <w:rPr>
          <w:rFonts w:ascii="Times New Roman" w:hAnsi="Times New Roman" w:cs="Times New Roman"/>
          <w:sz w:val="26"/>
          <w:szCs w:val="26"/>
        </w:rPr>
        <w:t xml:space="preserve"> во главе с первым руководителем строительной организации, есть забота о </w:t>
      </w:r>
      <w:r w:rsidR="008B09E6">
        <w:rPr>
          <w:rFonts w:ascii="Times New Roman" w:hAnsi="Times New Roman" w:cs="Times New Roman"/>
          <w:sz w:val="26"/>
          <w:szCs w:val="26"/>
        </w:rPr>
        <w:lastRenderedPageBreak/>
        <w:t>рабочем человеке, внедряются прогрес</w:t>
      </w:r>
      <w:r w:rsidR="00796FF4">
        <w:rPr>
          <w:rFonts w:ascii="Times New Roman" w:hAnsi="Times New Roman" w:cs="Times New Roman"/>
          <w:sz w:val="26"/>
          <w:szCs w:val="26"/>
        </w:rPr>
        <w:t>сивные технологии строительства,</w:t>
      </w:r>
      <w:r w:rsidR="008B09E6">
        <w:rPr>
          <w:rFonts w:ascii="Times New Roman" w:hAnsi="Times New Roman" w:cs="Times New Roman"/>
          <w:sz w:val="26"/>
          <w:szCs w:val="26"/>
        </w:rPr>
        <w:t xml:space="preserve"> </w:t>
      </w:r>
      <w:r w:rsidR="00796FF4">
        <w:rPr>
          <w:rFonts w:ascii="Times New Roman" w:hAnsi="Times New Roman" w:cs="Times New Roman"/>
          <w:sz w:val="26"/>
          <w:szCs w:val="26"/>
        </w:rPr>
        <w:t>р</w:t>
      </w:r>
      <w:r w:rsidR="008B09E6">
        <w:rPr>
          <w:rFonts w:ascii="Times New Roman" w:hAnsi="Times New Roman" w:cs="Times New Roman"/>
          <w:sz w:val="26"/>
          <w:szCs w:val="26"/>
        </w:rPr>
        <w:t>аботают высокопрои</w:t>
      </w:r>
      <w:r w:rsidR="00796FF4">
        <w:rPr>
          <w:rFonts w:ascii="Times New Roman" w:hAnsi="Times New Roman" w:cs="Times New Roman"/>
          <w:sz w:val="26"/>
          <w:szCs w:val="26"/>
        </w:rPr>
        <w:t>зводительные машины и механизмы,</w:t>
      </w:r>
      <w:r w:rsidR="008B09E6">
        <w:rPr>
          <w:rFonts w:ascii="Times New Roman" w:hAnsi="Times New Roman" w:cs="Times New Roman"/>
          <w:sz w:val="26"/>
          <w:szCs w:val="26"/>
        </w:rPr>
        <w:t xml:space="preserve"> </w:t>
      </w:r>
      <w:r w:rsidR="00796FF4">
        <w:rPr>
          <w:rFonts w:ascii="Times New Roman" w:hAnsi="Times New Roman" w:cs="Times New Roman"/>
          <w:sz w:val="26"/>
          <w:szCs w:val="26"/>
        </w:rPr>
        <w:t>и</w:t>
      </w:r>
      <w:r w:rsidR="008B09E6">
        <w:rPr>
          <w:rFonts w:ascii="Times New Roman" w:hAnsi="Times New Roman" w:cs="Times New Roman"/>
          <w:sz w:val="26"/>
          <w:szCs w:val="26"/>
        </w:rPr>
        <w:t>спользуются новые строительные материалы</w:t>
      </w:r>
      <w:r w:rsidR="00796FF4">
        <w:rPr>
          <w:rFonts w:ascii="Times New Roman" w:hAnsi="Times New Roman" w:cs="Times New Roman"/>
          <w:sz w:val="26"/>
          <w:szCs w:val="26"/>
        </w:rPr>
        <w:t xml:space="preserve"> </w:t>
      </w:r>
      <w:r w:rsidR="008B09E6">
        <w:rPr>
          <w:rFonts w:ascii="Times New Roman" w:hAnsi="Times New Roman" w:cs="Times New Roman"/>
          <w:sz w:val="26"/>
          <w:szCs w:val="26"/>
        </w:rPr>
        <w:t>- там успех обеспечен.</w:t>
      </w:r>
      <w:r w:rsidR="00796FF4">
        <w:rPr>
          <w:rFonts w:ascii="Times New Roman" w:hAnsi="Times New Roman" w:cs="Times New Roman"/>
          <w:sz w:val="26"/>
          <w:szCs w:val="26"/>
        </w:rPr>
        <w:t xml:space="preserve"> Последующий просмотр цехов производства, выезд на стр</w:t>
      </w:r>
      <w:r w:rsidR="003B52DB">
        <w:rPr>
          <w:rFonts w:ascii="Times New Roman" w:hAnsi="Times New Roman" w:cs="Times New Roman"/>
          <w:sz w:val="26"/>
          <w:szCs w:val="26"/>
        </w:rPr>
        <w:t>оительные объекты показал, что д</w:t>
      </w:r>
      <w:r w:rsidR="00796FF4">
        <w:rPr>
          <w:rFonts w:ascii="Times New Roman" w:hAnsi="Times New Roman" w:cs="Times New Roman"/>
          <w:sz w:val="26"/>
          <w:szCs w:val="26"/>
        </w:rPr>
        <w:t>омостроительный комбинат является ведущей строительной организацией Московской области, способен ежегодно вводить</w:t>
      </w:r>
      <w:r w:rsidR="00E20DF2">
        <w:rPr>
          <w:rFonts w:ascii="Times New Roman" w:hAnsi="Times New Roman" w:cs="Times New Roman"/>
          <w:sz w:val="26"/>
          <w:szCs w:val="26"/>
        </w:rPr>
        <w:t xml:space="preserve"> более 200 тыс. кв. м. жилья с высоким качеством, если не будут возникать надуманные административные барьеры. Анализируя официальные данные СМИ по срокам получения разрешения по строительству объектов</w:t>
      </w:r>
      <w:r w:rsidR="00D9614C">
        <w:rPr>
          <w:rFonts w:ascii="Times New Roman" w:hAnsi="Times New Roman" w:cs="Times New Roman"/>
          <w:sz w:val="26"/>
          <w:szCs w:val="26"/>
        </w:rPr>
        <w:t>,</w:t>
      </w:r>
      <w:r w:rsidR="00E20DF2">
        <w:rPr>
          <w:rFonts w:ascii="Times New Roman" w:hAnsi="Times New Roman" w:cs="Times New Roman"/>
          <w:sz w:val="26"/>
          <w:szCs w:val="26"/>
        </w:rPr>
        <w:t xml:space="preserve"> Россия уступает только Камбодже, Зимбабве и Гаити.</w:t>
      </w:r>
      <w:r w:rsidR="0019129F">
        <w:rPr>
          <w:rFonts w:ascii="Times New Roman" w:hAnsi="Times New Roman" w:cs="Times New Roman"/>
          <w:sz w:val="26"/>
          <w:szCs w:val="26"/>
        </w:rPr>
        <w:t xml:space="preserve"> Так чтобы получить разрешение на строительство объекта в России требуется в среднем 704 рабочих дня, тогда как в США всего 40 дней. </w:t>
      </w:r>
      <w:proofErr w:type="gramStart"/>
      <w:r w:rsidR="0019129F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19129F">
        <w:rPr>
          <w:rFonts w:ascii="Times New Roman" w:hAnsi="Times New Roman" w:cs="Times New Roman"/>
          <w:sz w:val="26"/>
          <w:szCs w:val="26"/>
        </w:rPr>
        <w:t xml:space="preserve"> здравый смысл все-таки восторжествует в России, что строительная отрасль является локомотивом всех отраслей народного хозяйства страны, сдерживание её – сдерживает темпы развития всех отраслей.</w:t>
      </w:r>
    </w:p>
    <w:p w:rsidR="0089026D" w:rsidRDefault="000E3F31" w:rsidP="00BF4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теме </w:t>
      </w:r>
      <w:r w:rsidRPr="00135968">
        <w:rPr>
          <w:rFonts w:ascii="Times New Roman" w:hAnsi="Times New Roman" w:cs="Times New Roman"/>
          <w:b/>
          <w:sz w:val="26"/>
          <w:szCs w:val="26"/>
        </w:rPr>
        <w:t xml:space="preserve">«Рассмотрение проекта Стандарта по </w:t>
      </w:r>
      <w:proofErr w:type="spellStart"/>
      <w:r w:rsidRPr="00135968">
        <w:rPr>
          <w:rFonts w:ascii="Times New Roman" w:hAnsi="Times New Roman" w:cs="Times New Roman"/>
          <w:b/>
          <w:sz w:val="26"/>
          <w:szCs w:val="26"/>
        </w:rPr>
        <w:t>антиобледенительной</w:t>
      </w:r>
      <w:proofErr w:type="spellEnd"/>
      <w:r w:rsidRPr="00135968">
        <w:rPr>
          <w:rFonts w:ascii="Times New Roman" w:hAnsi="Times New Roman" w:cs="Times New Roman"/>
          <w:b/>
          <w:sz w:val="26"/>
          <w:szCs w:val="26"/>
        </w:rPr>
        <w:t xml:space="preserve"> системе при устройстве крыш и реконструкции мансардных этажей»</w:t>
      </w:r>
      <w:r>
        <w:rPr>
          <w:rFonts w:ascii="Times New Roman" w:hAnsi="Times New Roman" w:cs="Times New Roman"/>
          <w:sz w:val="26"/>
          <w:szCs w:val="26"/>
        </w:rPr>
        <w:t xml:space="preserve"> доложил </w:t>
      </w:r>
      <w:r w:rsidR="003B0A76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аместитель исполнительного директора НП «СРО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Данилушкин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М.К. За последние годы в крупнейших городах России: Москве, Санкт-Петербурге, Екатеринбурге, Нижнем Новгороде, Казани участились случа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пострадавших от травм</w:t>
      </w:r>
      <w:r w:rsidR="007342F3">
        <w:rPr>
          <w:rFonts w:ascii="Times New Roman" w:hAnsi="Times New Roman" w:cs="Times New Roman"/>
          <w:sz w:val="26"/>
          <w:szCs w:val="26"/>
        </w:rPr>
        <w:t xml:space="preserve"> обледенения, особенно упавших сосулек с крыш домов, страдают как взрослые так и дети. В перечне видов работ приказа №624 , такой вид работ отсутствует, поэтому разработки Стандарта от </w:t>
      </w:r>
      <w:proofErr w:type="spellStart"/>
      <w:r w:rsidR="007342F3">
        <w:rPr>
          <w:rFonts w:ascii="Times New Roman" w:hAnsi="Times New Roman" w:cs="Times New Roman"/>
          <w:sz w:val="26"/>
          <w:szCs w:val="26"/>
        </w:rPr>
        <w:t>Ностроя</w:t>
      </w:r>
      <w:proofErr w:type="spellEnd"/>
      <w:r w:rsidR="007342F3">
        <w:rPr>
          <w:rFonts w:ascii="Times New Roman" w:hAnsi="Times New Roman" w:cs="Times New Roman"/>
          <w:sz w:val="26"/>
          <w:szCs w:val="26"/>
        </w:rPr>
        <w:t xml:space="preserve"> ждать не приходится, а объёмы по выполнению строительно-монтажных работ по </w:t>
      </w:r>
      <w:proofErr w:type="spellStart"/>
      <w:r w:rsidR="003B0A76">
        <w:rPr>
          <w:rFonts w:ascii="Times New Roman" w:hAnsi="Times New Roman" w:cs="Times New Roman"/>
          <w:sz w:val="26"/>
          <w:szCs w:val="26"/>
        </w:rPr>
        <w:t>а</w:t>
      </w:r>
      <w:r w:rsidR="007342F3">
        <w:rPr>
          <w:rFonts w:ascii="Times New Roman" w:hAnsi="Times New Roman" w:cs="Times New Roman"/>
          <w:sz w:val="26"/>
          <w:szCs w:val="26"/>
        </w:rPr>
        <w:t>нтиобледенительной</w:t>
      </w:r>
      <w:proofErr w:type="spellEnd"/>
      <w:r w:rsidR="007342F3">
        <w:rPr>
          <w:rFonts w:ascii="Times New Roman" w:hAnsi="Times New Roman" w:cs="Times New Roman"/>
          <w:sz w:val="26"/>
          <w:szCs w:val="26"/>
        </w:rPr>
        <w:t xml:space="preserve"> системе растут</w:t>
      </w:r>
      <w:r w:rsidR="003B0A76">
        <w:rPr>
          <w:rFonts w:ascii="Times New Roman" w:hAnsi="Times New Roman" w:cs="Times New Roman"/>
          <w:sz w:val="26"/>
          <w:szCs w:val="26"/>
        </w:rPr>
        <w:t>. К</w:t>
      </w:r>
      <w:r w:rsidR="0075669D">
        <w:rPr>
          <w:rFonts w:ascii="Times New Roman" w:hAnsi="Times New Roman" w:cs="Times New Roman"/>
          <w:sz w:val="26"/>
          <w:szCs w:val="26"/>
        </w:rPr>
        <w:t>роме</w:t>
      </w:r>
      <w:r w:rsidR="003B0A76">
        <w:rPr>
          <w:rFonts w:ascii="Times New Roman" w:hAnsi="Times New Roman" w:cs="Times New Roman"/>
          <w:sz w:val="26"/>
          <w:szCs w:val="26"/>
        </w:rPr>
        <w:t xml:space="preserve"> того в составе нашего СРО есть подразделение ООО «Атлант», которое выполняет строительно-монтажные работы по устройству </w:t>
      </w:r>
      <w:proofErr w:type="spellStart"/>
      <w:r w:rsidR="003B0A76">
        <w:rPr>
          <w:rFonts w:ascii="Times New Roman" w:hAnsi="Times New Roman" w:cs="Times New Roman"/>
          <w:sz w:val="26"/>
          <w:szCs w:val="26"/>
        </w:rPr>
        <w:t>антиобледенительных</w:t>
      </w:r>
      <w:proofErr w:type="spellEnd"/>
      <w:r w:rsidR="003B0A76">
        <w:rPr>
          <w:rFonts w:ascii="Times New Roman" w:hAnsi="Times New Roman" w:cs="Times New Roman"/>
          <w:sz w:val="26"/>
          <w:szCs w:val="26"/>
        </w:rPr>
        <w:t xml:space="preserve"> систем и по их настоятельной просьбе</w:t>
      </w:r>
      <w:r w:rsidR="00AE7DDC">
        <w:rPr>
          <w:rFonts w:ascii="Times New Roman" w:hAnsi="Times New Roman" w:cs="Times New Roman"/>
          <w:sz w:val="26"/>
          <w:szCs w:val="26"/>
        </w:rPr>
        <w:t>,</w:t>
      </w:r>
      <w:r w:rsidR="003B0A76">
        <w:rPr>
          <w:rFonts w:ascii="Times New Roman" w:hAnsi="Times New Roman" w:cs="Times New Roman"/>
          <w:sz w:val="26"/>
          <w:szCs w:val="26"/>
        </w:rPr>
        <w:t xml:space="preserve"> руководство Партнёрства</w:t>
      </w:r>
      <w:r w:rsidR="0075669D">
        <w:rPr>
          <w:rFonts w:ascii="Times New Roman" w:hAnsi="Times New Roman" w:cs="Times New Roman"/>
          <w:sz w:val="26"/>
          <w:szCs w:val="26"/>
        </w:rPr>
        <w:t xml:space="preserve"> приняло решение разработать Стандарт на такой вид работ. Проект Стандарта разработан, по нему мы провели с целым рядом организаций необходимые согласования, получили отзывы с замечаниями.</w:t>
      </w:r>
      <w:r w:rsidR="00232039">
        <w:rPr>
          <w:rFonts w:ascii="Times New Roman" w:hAnsi="Times New Roman" w:cs="Times New Roman"/>
          <w:sz w:val="26"/>
          <w:szCs w:val="26"/>
        </w:rPr>
        <w:t xml:space="preserve"> Надо все эти замечания внимательно рассмотреть, принять или аргументировано отклонить и провести экспертизу, получить экспертное заключение, после чего этот вопрос будет вынесен на Совет директоров. Одним словом эта работа идёт </w:t>
      </w:r>
      <w:proofErr w:type="gramStart"/>
      <w:r w:rsidR="00232039">
        <w:rPr>
          <w:rFonts w:ascii="Times New Roman" w:hAnsi="Times New Roman" w:cs="Times New Roman"/>
          <w:sz w:val="26"/>
          <w:szCs w:val="26"/>
        </w:rPr>
        <w:t>успешно</w:t>
      </w:r>
      <w:proofErr w:type="gramEnd"/>
      <w:r w:rsidR="00232039">
        <w:rPr>
          <w:rFonts w:ascii="Times New Roman" w:hAnsi="Times New Roman" w:cs="Times New Roman"/>
          <w:sz w:val="26"/>
          <w:szCs w:val="26"/>
        </w:rPr>
        <w:t xml:space="preserve"> и мы надеемся утвердить этот Стандарт на ближайшем общем собрании нашего Партнёрства. Всё методическое руководство, все необходимые со</w:t>
      </w:r>
      <w:r w:rsidR="003660CC">
        <w:rPr>
          <w:rFonts w:ascii="Times New Roman" w:hAnsi="Times New Roman" w:cs="Times New Roman"/>
          <w:sz w:val="26"/>
          <w:szCs w:val="26"/>
        </w:rPr>
        <w:t xml:space="preserve">гласования, проведение экспертизы Партнёрство взяло на себя. Это первый Стандарт, который разрабатывается в недрах </w:t>
      </w:r>
      <w:proofErr w:type="gramStart"/>
      <w:r w:rsidR="003660CC">
        <w:rPr>
          <w:rFonts w:ascii="Times New Roman" w:hAnsi="Times New Roman" w:cs="Times New Roman"/>
          <w:sz w:val="26"/>
          <w:szCs w:val="26"/>
        </w:rPr>
        <w:t>нашего</w:t>
      </w:r>
      <w:proofErr w:type="gramEnd"/>
      <w:r w:rsidR="003660CC">
        <w:rPr>
          <w:rFonts w:ascii="Times New Roman" w:hAnsi="Times New Roman" w:cs="Times New Roman"/>
          <w:sz w:val="26"/>
          <w:szCs w:val="26"/>
        </w:rPr>
        <w:t xml:space="preserve"> СРО, который позволит правильно выполнять строительно-монтажные работы по </w:t>
      </w:r>
      <w:proofErr w:type="spellStart"/>
      <w:r w:rsidR="003660CC">
        <w:rPr>
          <w:rFonts w:ascii="Times New Roman" w:hAnsi="Times New Roman" w:cs="Times New Roman"/>
          <w:sz w:val="26"/>
          <w:szCs w:val="26"/>
        </w:rPr>
        <w:t>антиобледенительным</w:t>
      </w:r>
      <w:proofErr w:type="spellEnd"/>
      <w:r w:rsidR="003660CC">
        <w:rPr>
          <w:rFonts w:ascii="Times New Roman" w:hAnsi="Times New Roman" w:cs="Times New Roman"/>
          <w:sz w:val="26"/>
          <w:szCs w:val="26"/>
        </w:rPr>
        <w:t xml:space="preserve"> системам.</w:t>
      </w:r>
    </w:p>
    <w:p w:rsidR="003660CC" w:rsidRDefault="003660CC" w:rsidP="00BF4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завершении выездного заседания НТС, было предложено выступить представителю </w:t>
      </w:r>
      <w:r w:rsidR="00AE7DDC">
        <w:rPr>
          <w:rFonts w:ascii="Times New Roman" w:hAnsi="Times New Roman" w:cs="Times New Roman"/>
          <w:sz w:val="26"/>
          <w:szCs w:val="26"/>
        </w:rPr>
        <w:t>инофирмы «</w:t>
      </w:r>
      <w:proofErr w:type="spellStart"/>
      <w:r w:rsidR="00AE7DDC">
        <w:rPr>
          <w:rFonts w:ascii="Times New Roman" w:hAnsi="Times New Roman" w:cs="Times New Roman"/>
          <w:sz w:val="26"/>
          <w:szCs w:val="26"/>
        </w:rPr>
        <w:t>Скафом-Руф</w:t>
      </w:r>
      <w:proofErr w:type="spellEnd"/>
      <w:r w:rsidR="00AE7DDC">
        <w:rPr>
          <w:rFonts w:ascii="Times New Roman" w:hAnsi="Times New Roman" w:cs="Times New Roman"/>
          <w:sz w:val="26"/>
          <w:szCs w:val="26"/>
        </w:rPr>
        <w:t xml:space="preserve">» Михаилу </w:t>
      </w:r>
      <w:proofErr w:type="spellStart"/>
      <w:r w:rsidR="00AE7DDC">
        <w:rPr>
          <w:rFonts w:ascii="Times New Roman" w:hAnsi="Times New Roman" w:cs="Times New Roman"/>
          <w:sz w:val="26"/>
          <w:szCs w:val="26"/>
        </w:rPr>
        <w:t>Пеньковски</w:t>
      </w:r>
      <w:proofErr w:type="spellEnd"/>
      <w:r w:rsidR="00AE7DDC">
        <w:rPr>
          <w:rFonts w:ascii="Times New Roman" w:hAnsi="Times New Roman" w:cs="Times New Roman"/>
          <w:sz w:val="26"/>
          <w:szCs w:val="26"/>
        </w:rPr>
        <w:t>, который предложил строительному сообществу СРО хорошие стоечно-пальцевые оцинкованные леса, настилы к ним и опалубку для ведения строительно-монтажных работ.</w:t>
      </w:r>
    </w:p>
    <w:p w:rsidR="00136056" w:rsidRDefault="00136056" w:rsidP="00A05BC5">
      <w:pPr>
        <w:pStyle w:val="a3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Затем члены НТС и участники этого заседания посмотрели на ВДСК технологические линии, кассетные установки финского производства, компрессорную</w:t>
      </w:r>
      <w:r w:rsidR="00BC18F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состоящую из компрессоров немецкой фирмы «Кайзер», склад готовой продукции, а потом выехали в г. Егорьевск на строительную площадку.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строительной площадке</w:t>
      </w:r>
      <w:r w:rsidR="0007054B">
        <w:rPr>
          <w:rFonts w:ascii="Times New Roman" w:hAnsi="Times New Roman" w:cs="Times New Roman"/>
          <w:sz w:val="26"/>
          <w:szCs w:val="26"/>
        </w:rPr>
        <w:t xml:space="preserve"> посмотрели </w:t>
      </w:r>
      <w:proofErr w:type="gramStart"/>
      <w:r w:rsidR="0007054B">
        <w:rPr>
          <w:rFonts w:ascii="Times New Roman" w:hAnsi="Times New Roman" w:cs="Times New Roman"/>
          <w:sz w:val="26"/>
          <w:szCs w:val="26"/>
        </w:rPr>
        <w:t>только-что</w:t>
      </w:r>
      <w:proofErr w:type="gramEnd"/>
      <w:r w:rsidR="0007054B">
        <w:rPr>
          <w:rFonts w:ascii="Times New Roman" w:hAnsi="Times New Roman" w:cs="Times New Roman"/>
          <w:sz w:val="26"/>
          <w:szCs w:val="26"/>
        </w:rPr>
        <w:t xml:space="preserve"> сданные в эксплуатацию 2 жилых 17- этажных дома, отделку квартир, обустройство мест общего назначения, благоустройство территорий, примыкающих к введённым домам. Дома практически готовые к заселению,</w:t>
      </w:r>
      <w:r w:rsidR="00B84AA0">
        <w:rPr>
          <w:rFonts w:ascii="Times New Roman" w:hAnsi="Times New Roman" w:cs="Times New Roman"/>
          <w:sz w:val="26"/>
          <w:szCs w:val="26"/>
        </w:rPr>
        <w:t xml:space="preserve"> </w:t>
      </w:r>
      <w:r w:rsidR="0007054B">
        <w:rPr>
          <w:rFonts w:ascii="Times New Roman" w:hAnsi="Times New Roman" w:cs="Times New Roman"/>
          <w:sz w:val="26"/>
          <w:szCs w:val="26"/>
        </w:rPr>
        <w:t>оставили приятный осадок работы этого коллектива</w:t>
      </w:r>
      <w:r w:rsidR="00B84A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4AA0">
        <w:rPr>
          <w:rFonts w:ascii="Times New Roman" w:hAnsi="Times New Roman" w:cs="Times New Roman"/>
          <w:sz w:val="26"/>
          <w:szCs w:val="26"/>
        </w:rPr>
        <w:t>В целом выездное заседание НТС прошло на высоком техническом и организационном уровне и вселило уверенность в то, что Партнёрство, его  руководство не просто сухо занимается обеспечением контроля</w:t>
      </w:r>
      <w:r w:rsidR="00CD3F2D">
        <w:rPr>
          <w:rFonts w:ascii="Times New Roman" w:hAnsi="Times New Roman" w:cs="Times New Roman"/>
          <w:sz w:val="26"/>
          <w:szCs w:val="26"/>
        </w:rPr>
        <w:t xml:space="preserve"> за своими членами Партнёрства, которым выдаёт Свидетельства, в рамках Градостроительного  Кодекса и Федеральных законов по саморегулированию, а ещё обеспокоено и тем как складываются дела на строительном рынке у своих членов</w:t>
      </w:r>
      <w:r w:rsidR="00BC18FE">
        <w:rPr>
          <w:rFonts w:ascii="Times New Roman" w:hAnsi="Times New Roman" w:cs="Times New Roman"/>
          <w:sz w:val="26"/>
          <w:szCs w:val="26"/>
        </w:rPr>
        <w:t>, что они делают</w:t>
      </w:r>
      <w:proofErr w:type="gramEnd"/>
      <w:r w:rsidR="00BC18FE">
        <w:rPr>
          <w:rFonts w:ascii="Times New Roman" w:hAnsi="Times New Roman" w:cs="Times New Roman"/>
          <w:sz w:val="26"/>
          <w:szCs w:val="26"/>
        </w:rPr>
        <w:t xml:space="preserve"> и как,</w:t>
      </w:r>
      <w:r w:rsidR="00CD3F2D">
        <w:rPr>
          <w:rFonts w:ascii="Times New Roman" w:hAnsi="Times New Roman" w:cs="Times New Roman"/>
          <w:sz w:val="26"/>
          <w:szCs w:val="26"/>
        </w:rPr>
        <w:t xml:space="preserve"> интересуются, переживают, консультируют,  помогают, в конечном</w:t>
      </w:r>
      <w:r w:rsidR="00482B07">
        <w:rPr>
          <w:rFonts w:ascii="Times New Roman" w:hAnsi="Times New Roman" w:cs="Times New Roman"/>
          <w:sz w:val="26"/>
          <w:szCs w:val="26"/>
        </w:rPr>
        <w:t xml:space="preserve"> итоге это перерастает уже в </w:t>
      </w:r>
      <w:r w:rsidR="00BC18FE">
        <w:rPr>
          <w:rFonts w:ascii="Times New Roman" w:hAnsi="Times New Roman" w:cs="Times New Roman"/>
          <w:sz w:val="26"/>
          <w:szCs w:val="26"/>
        </w:rPr>
        <w:t>форму сотрудничества между члена</w:t>
      </w:r>
      <w:r w:rsidR="00482B07">
        <w:rPr>
          <w:rFonts w:ascii="Times New Roman" w:hAnsi="Times New Roman" w:cs="Times New Roman"/>
          <w:sz w:val="26"/>
          <w:szCs w:val="26"/>
        </w:rPr>
        <w:t>м</w:t>
      </w:r>
      <w:r w:rsidR="00BC18FE">
        <w:rPr>
          <w:rFonts w:ascii="Times New Roman" w:hAnsi="Times New Roman" w:cs="Times New Roman"/>
          <w:sz w:val="26"/>
          <w:szCs w:val="26"/>
        </w:rPr>
        <w:t>и</w:t>
      </w:r>
      <w:r w:rsidR="00482B07">
        <w:rPr>
          <w:rFonts w:ascii="Times New Roman" w:hAnsi="Times New Roman" w:cs="Times New Roman"/>
          <w:sz w:val="26"/>
          <w:szCs w:val="26"/>
        </w:rPr>
        <w:t xml:space="preserve"> Партнёрства и руководством Пар</w:t>
      </w:r>
      <w:r w:rsidR="00BC18FE">
        <w:rPr>
          <w:rFonts w:ascii="Times New Roman" w:hAnsi="Times New Roman" w:cs="Times New Roman"/>
          <w:sz w:val="26"/>
          <w:szCs w:val="26"/>
        </w:rPr>
        <w:t>т</w:t>
      </w:r>
      <w:r w:rsidR="00482B07">
        <w:rPr>
          <w:rFonts w:ascii="Times New Roman" w:hAnsi="Times New Roman" w:cs="Times New Roman"/>
          <w:sz w:val="26"/>
          <w:szCs w:val="26"/>
        </w:rPr>
        <w:t>нёрства и Исполнител</w:t>
      </w:r>
      <w:r w:rsidR="00BC18FE">
        <w:rPr>
          <w:rFonts w:ascii="Times New Roman" w:hAnsi="Times New Roman" w:cs="Times New Roman"/>
          <w:sz w:val="26"/>
          <w:szCs w:val="26"/>
        </w:rPr>
        <w:t xml:space="preserve">ьной дирекцией. В </w:t>
      </w:r>
      <w:proofErr w:type="gramStart"/>
      <w:r w:rsidR="00BC18FE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="00BC18FE">
        <w:rPr>
          <w:rFonts w:ascii="Times New Roman" w:hAnsi="Times New Roman" w:cs="Times New Roman"/>
          <w:sz w:val="26"/>
          <w:szCs w:val="26"/>
        </w:rPr>
        <w:t xml:space="preserve"> пожалуй</w:t>
      </w:r>
      <w:r w:rsidR="00482B07">
        <w:rPr>
          <w:rFonts w:ascii="Times New Roman" w:hAnsi="Times New Roman" w:cs="Times New Roman"/>
          <w:sz w:val="26"/>
          <w:szCs w:val="26"/>
        </w:rPr>
        <w:t xml:space="preserve"> </w:t>
      </w:r>
      <w:r w:rsidR="00BC18FE">
        <w:rPr>
          <w:rFonts w:ascii="Times New Roman" w:hAnsi="Times New Roman" w:cs="Times New Roman"/>
          <w:sz w:val="26"/>
          <w:szCs w:val="26"/>
        </w:rPr>
        <w:t xml:space="preserve">  и  </w:t>
      </w:r>
      <w:r w:rsidR="00482B07">
        <w:rPr>
          <w:rFonts w:ascii="Times New Roman" w:hAnsi="Times New Roman" w:cs="Times New Roman"/>
          <w:sz w:val="26"/>
          <w:szCs w:val="26"/>
        </w:rPr>
        <w:t>полезность организованного нами НТС и Исполнительной дирекции.</w:t>
      </w:r>
    </w:p>
    <w:p w:rsidR="00A05BC5" w:rsidRDefault="00BC18FE" w:rsidP="00A05BC5">
      <w:pPr>
        <w:pStyle w:val="a3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Наряду с проведёнными заседаниями НТС по вышеперечисленным темам,</w:t>
      </w:r>
      <w:r w:rsidR="000437DE">
        <w:rPr>
          <w:rFonts w:ascii="Times New Roman" w:hAnsi="Times New Roman" w:cs="Times New Roman"/>
          <w:sz w:val="26"/>
          <w:szCs w:val="26"/>
        </w:rPr>
        <w:t xml:space="preserve"> были проведены круглые столы и презентации: Заседание круглого стола 5.03.2013года по теме: </w:t>
      </w:r>
      <w:r w:rsidR="000437DE" w:rsidRPr="00135968">
        <w:rPr>
          <w:rFonts w:ascii="Times New Roman" w:hAnsi="Times New Roman" w:cs="Times New Roman"/>
          <w:b/>
          <w:sz w:val="26"/>
          <w:szCs w:val="26"/>
        </w:rPr>
        <w:t>«Строительство объектов соцкультбыта с использованием</w:t>
      </w:r>
      <w:r w:rsidR="00041BB6" w:rsidRPr="00135968">
        <w:rPr>
          <w:rFonts w:ascii="Times New Roman" w:hAnsi="Times New Roman" w:cs="Times New Roman"/>
          <w:b/>
          <w:sz w:val="26"/>
          <w:szCs w:val="26"/>
        </w:rPr>
        <w:t xml:space="preserve"> ЛСТК»,</w:t>
      </w:r>
      <w:r w:rsidR="00041BB6">
        <w:rPr>
          <w:rFonts w:ascii="Times New Roman" w:hAnsi="Times New Roman" w:cs="Times New Roman"/>
          <w:sz w:val="26"/>
          <w:szCs w:val="26"/>
        </w:rPr>
        <w:t xml:space="preserve"> проходившег</w:t>
      </w:r>
      <w:r w:rsidR="00A05BC5">
        <w:rPr>
          <w:rFonts w:ascii="Times New Roman" w:hAnsi="Times New Roman" w:cs="Times New Roman"/>
          <w:sz w:val="26"/>
          <w:szCs w:val="26"/>
        </w:rPr>
        <w:t xml:space="preserve">о </w:t>
      </w:r>
      <w:r w:rsidR="00C72E75">
        <w:rPr>
          <w:rFonts w:ascii="Times New Roman" w:hAnsi="Times New Roman" w:cs="Times New Roman"/>
          <w:sz w:val="26"/>
          <w:szCs w:val="26"/>
        </w:rPr>
        <w:t xml:space="preserve"> в конференц-зале №53 по адресу: </w:t>
      </w:r>
      <w:proofErr w:type="spellStart"/>
      <w:r w:rsidR="00C72E7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72E7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C72E75">
        <w:rPr>
          <w:rFonts w:ascii="Times New Roman" w:hAnsi="Times New Roman" w:cs="Times New Roman"/>
          <w:sz w:val="26"/>
          <w:szCs w:val="26"/>
        </w:rPr>
        <w:t>осква</w:t>
      </w:r>
      <w:proofErr w:type="spellEnd"/>
      <w:r w:rsidR="004C444B">
        <w:rPr>
          <w:rFonts w:ascii="Times New Roman" w:hAnsi="Times New Roman" w:cs="Times New Roman"/>
          <w:sz w:val="26"/>
          <w:szCs w:val="26"/>
        </w:rPr>
        <w:t xml:space="preserve"> ул. З и А Космодемьянских д. 26/21. В </w:t>
      </w:r>
      <w:proofErr w:type="spellStart"/>
      <w:r w:rsidR="004C444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C444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4C444B">
        <w:rPr>
          <w:rFonts w:ascii="Times New Roman" w:hAnsi="Times New Roman" w:cs="Times New Roman"/>
          <w:sz w:val="26"/>
          <w:szCs w:val="26"/>
        </w:rPr>
        <w:t>оскве</w:t>
      </w:r>
      <w:proofErr w:type="spellEnd"/>
      <w:r w:rsidR="004C444B">
        <w:rPr>
          <w:rFonts w:ascii="Times New Roman" w:hAnsi="Times New Roman" w:cs="Times New Roman"/>
          <w:sz w:val="26"/>
          <w:szCs w:val="26"/>
        </w:rPr>
        <w:t xml:space="preserve"> и Московской области</w:t>
      </w:r>
      <w:r w:rsidR="00692F14">
        <w:rPr>
          <w:rFonts w:ascii="Times New Roman" w:hAnsi="Times New Roman" w:cs="Times New Roman"/>
          <w:sz w:val="26"/>
          <w:szCs w:val="26"/>
        </w:rPr>
        <w:t>,</w:t>
      </w:r>
      <w:r w:rsidR="004C444B">
        <w:rPr>
          <w:rFonts w:ascii="Times New Roman" w:hAnsi="Times New Roman" w:cs="Times New Roman"/>
          <w:sz w:val="26"/>
          <w:szCs w:val="26"/>
        </w:rPr>
        <w:t xml:space="preserve"> как известно</w:t>
      </w:r>
      <w:r w:rsidR="00692F14">
        <w:rPr>
          <w:rFonts w:ascii="Times New Roman" w:hAnsi="Times New Roman" w:cs="Times New Roman"/>
          <w:sz w:val="26"/>
          <w:szCs w:val="26"/>
        </w:rPr>
        <w:t>,</w:t>
      </w:r>
      <w:r w:rsidR="004C444B">
        <w:rPr>
          <w:rFonts w:ascii="Times New Roman" w:hAnsi="Times New Roman" w:cs="Times New Roman"/>
          <w:sz w:val="26"/>
          <w:szCs w:val="26"/>
        </w:rPr>
        <w:t xml:space="preserve"> не проектируется и не строится соцкультбыт с применением лёгких стальных тонкостенных конструкций, а значит нет  и опыта их использования строительными и эксплуатационными организациями, хотя во всём мире ведётся такое строительство, особенно в Канаде, США, Англии</w:t>
      </w:r>
      <w:r w:rsidR="002A61B9">
        <w:rPr>
          <w:rFonts w:ascii="Times New Roman" w:hAnsi="Times New Roman" w:cs="Times New Roman"/>
          <w:sz w:val="26"/>
          <w:szCs w:val="26"/>
        </w:rPr>
        <w:t xml:space="preserve"> других западных странах.</w:t>
      </w:r>
    </w:p>
    <w:p w:rsidR="002A61B9" w:rsidRDefault="00135968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61B9" w:rsidRPr="002A61B9">
        <w:rPr>
          <w:rFonts w:ascii="Times New Roman" w:hAnsi="Times New Roman" w:cs="Times New Roman"/>
          <w:sz w:val="26"/>
          <w:szCs w:val="26"/>
        </w:rPr>
        <w:t>Поэтому круглый стол проводился с целью выявления самых опытных проектировщиков, изготовителей и эксплуатирующих организаций детских дошкольных и школьных социальных объектов.</w:t>
      </w:r>
      <w:r w:rsidR="002A61B9">
        <w:rPr>
          <w:rFonts w:ascii="Times New Roman" w:hAnsi="Times New Roman" w:cs="Times New Roman"/>
          <w:sz w:val="26"/>
          <w:szCs w:val="26"/>
        </w:rPr>
        <w:t xml:space="preserve"> Были приглашены: Заместитель исполнительного директора Международной Ассоциации ЛСТК</w:t>
      </w:r>
      <w:r w:rsidR="0059072C">
        <w:rPr>
          <w:rFonts w:ascii="Times New Roman" w:hAnsi="Times New Roman" w:cs="Times New Roman"/>
          <w:sz w:val="26"/>
          <w:szCs w:val="26"/>
        </w:rPr>
        <w:t xml:space="preserve"> – Гусева Т.П</w:t>
      </w:r>
      <w:r w:rsidR="00013BBF">
        <w:rPr>
          <w:rFonts w:ascii="Times New Roman" w:hAnsi="Times New Roman" w:cs="Times New Roman"/>
          <w:sz w:val="26"/>
          <w:szCs w:val="26"/>
        </w:rPr>
        <w:t xml:space="preserve"> </w:t>
      </w:r>
      <w:r w:rsidR="005907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072C">
        <w:rPr>
          <w:rFonts w:ascii="Times New Roman" w:hAnsi="Times New Roman" w:cs="Times New Roman"/>
          <w:sz w:val="26"/>
          <w:szCs w:val="26"/>
        </w:rPr>
        <w:t>ген.директор</w:t>
      </w:r>
      <w:proofErr w:type="spellEnd"/>
      <w:r w:rsidR="0059072C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59072C">
        <w:rPr>
          <w:rFonts w:ascii="Times New Roman" w:hAnsi="Times New Roman" w:cs="Times New Roman"/>
          <w:sz w:val="26"/>
          <w:szCs w:val="26"/>
        </w:rPr>
        <w:t>ГражданПромСтрой</w:t>
      </w:r>
      <w:proofErr w:type="spellEnd"/>
      <w:r w:rsidR="0059072C">
        <w:rPr>
          <w:rFonts w:ascii="Times New Roman" w:hAnsi="Times New Roman" w:cs="Times New Roman"/>
          <w:sz w:val="26"/>
          <w:szCs w:val="26"/>
        </w:rPr>
        <w:t xml:space="preserve"> из </w:t>
      </w:r>
      <w:proofErr w:type="spellStart"/>
      <w:r w:rsidR="0059072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9072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59072C">
        <w:rPr>
          <w:rFonts w:ascii="Times New Roman" w:hAnsi="Times New Roman" w:cs="Times New Roman"/>
          <w:sz w:val="26"/>
          <w:szCs w:val="26"/>
        </w:rPr>
        <w:t>ологд</w:t>
      </w:r>
      <w:r w:rsidR="00013BBF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59072C">
        <w:rPr>
          <w:rFonts w:ascii="Times New Roman" w:hAnsi="Times New Roman" w:cs="Times New Roman"/>
          <w:sz w:val="26"/>
          <w:szCs w:val="26"/>
        </w:rPr>
        <w:t xml:space="preserve"> – Нечаев А.С.</w:t>
      </w:r>
      <w:r w:rsidR="00013BB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9072C">
        <w:rPr>
          <w:rFonts w:ascii="Times New Roman" w:hAnsi="Times New Roman" w:cs="Times New Roman"/>
          <w:sz w:val="26"/>
          <w:szCs w:val="26"/>
        </w:rPr>
        <w:t>ген.директор</w:t>
      </w:r>
      <w:proofErr w:type="spellEnd"/>
      <w:r w:rsidR="00013BBF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013BBF">
        <w:rPr>
          <w:rFonts w:ascii="Times New Roman" w:hAnsi="Times New Roman" w:cs="Times New Roman"/>
          <w:sz w:val="26"/>
          <w:szCs w:val="26"/>
        </w:rPr>
        <w:t>Центрпроект</w:t>
      </w:r>
      <w:proofErr w:type="spellEnd"/>
      <w:r w:rsidR="00013BBF">
        <w:rPr>
          <w:rFonts w:ascii="Times New Roman" w:hAnsi="Times New Roman" w:cs="Times New Roman"/>
          <w:sz w:val="26"/>
          <w:szCs w:val="26"/>
        </w:rPr>
        <w:t xml:space="preserve">» из </w:t>
      </w:r>
      <w:proofErr w:type="spellStart"/>
      <w:r w:rsidR="00013BBF">
        <w:rPr>
          <w:rFonts w:ascii="Times New Roman" w:hAnsi="Times New Roman" w:cs="Times New Roman"/>
          <w:sz w:val="26"/>
          <w:szCs w:val="26"/>
        </w:rPr>
        <w:t>г.Кирова</w:t>
      </w:r>
      <w:proofErr w:type="spellEnd"/>
      <w:r w:rsidR="00013BBF">
        <w:rPr>
          <w:rFonts w:ascii="Times New Roman" w:hAnsi="Times New Roman" w:cs="Times New Roman"/>
          <w:sz w:val="26"/>
          <w:szCs w:val="26"/>
        </w:rPr>
        <w:t xml:space="preserve"> – Старкова Н.В., заместитель </w:t>
      </w:r>
      <w:r w:rsidR="00013BBF">
        <w:rPr>
          <w:rFonts w:ascii="Times New Roman" w:hAnsi="Times New Roman" w:cs="Times New Roman"/>
          <w:sz w:val="26"/>
          <w:szCs w:val="26"/>
        </w:rPr>
        <w:lastRenderedPageBreak/>
        <w:t>директора ООО «Арсенал- СГ» из г. Смоленска – Арсенин В.Ф. и многие другие</w:t>
      </w:r>
      <w:r w:rsidR="00F113C8">
        <w:rPr>
          <w:rFonts w:ascii="Times New Roman" w:hAnsi="Times New Roman" w:cs="Times New Roman"/>
          <w:sz w:val="26"/>
          <w:szCs w:val="26"/>
        </w:rPr>
        <w:t>. С ними мы обсудили</w:t>
      </w:r>
      <w:r w:rsidR="00013BBF">
        <w:rPr>
          <w:rFonts w:ascii="Times New Roman" w:hAnsi="Times New Roman" w:cs="Times New Roman"/>
          <w:sz w:val="26"/>
          <w:szCs w:val="26"/>
        </w:rPr>
        <w:t xml:space="preserve"> </w:t>
      </w:r>
      <w:r w:rsidR="00E8071F">
        <w:rPr>
          <w:rFonts w:ascii="Times New Roman" w:hAnsi="Times New Roman" w:cs="Times New Roman"/>
          <w:sz w:val="26"/>
          <w:szCs w:val="26"/>
        </w:rPr>
        <w:t>все этапы:</w:t>
      </w:r>
      <w:r w:rsidR="00F113C8">
        <w:rPr>
          <w:rFonts w:ascii="Times New Roman" w:hAnsi="Times New Roman" w:cs="Times New Roman"/>
          <w:sz w:val="26"/>
          <w:szCs w:val="26"/>
        </w:rPr>
        <w:t xml:space="preserve"> проектирование,  проведение экспертизы проектов, изготовление, строительство детских дошкольных, школьных и спортивных сооружений, с использованием этого опыта в Подмосковье.</w:t>
      </w:r>
      <w:r w:rsidR="006346B0">
        <w:rPr>
          <w:rFonts w:ascii="Times New Roman" w:hAnsi="Times New Roman" w:cs="Times New Roman"/>
          <w:sz w:val="26"/>
          <w:szCs w:val="26"/>
        </w:rPr>
        <w:t xml:space="preserve"> Основные достоинства строительства соцкультбыта с использованием ЛСТК - это скорость возведения и удешевление сметной стоимости объектов практически в 2 раза. Большая </w:t>
      </w:r>
      <w:proofErr w:type="gramStart"/>
      <w:r w:rsidR="006346B0">
        <w:rPr>
          <w:rFonts w:ascii="Times New Roman" w:hAnsi="Times New Roman" w:cs="Times New Roman"/>
          <w:sz w:val="26"/>
          <w:szCs w:val="26"/>
        </w:rPr>
        <w:t>часть участников круглого стола была нами</w:t>
      </w:r>
      <w:proofErr w:type="gramEnd"/>
      <w:r w:rsidR="006346B0">
        <w:rPr>
          <w:rFonts w:ascii="Times New Roman" w:hAnsi="Times New Roman" w:cs="Times New Roman"/>
          <w:sz w:val="26"/>
          <w:szCs w:val="26"/>
        </w:rPr>
        <w:t xml:space="preserve"> приглашена на Научно-техническую конференцию, проходившую в конферен</w:t>
      </w:r>
      <w:r w:rsidR="002409AA">
        <w:rPr>
          <w:rFonts w:ascii="Times New Roman" w:hAnsi="Times New Roman" w:cs="Times New Roman"/>
          <w:sz w:val="26"/>
          <w:szCs w:val="26"/>
        </w:rPr>
        <w:t>ц-</w:t>
      </w:r>
      <w:r w:rsidR="006346B0">
        <w:rPr>
          <w:rFonts w:ascii="Times New Roman" w:hAnsi="Times New Roman" w:cs="Times New Roman"/>
          <w:sz w:val="26"/>
          <w:szCs w:val="26"/>
        </w:rPr>
        <w:t>зале</w:t>
      </w:r>
      <w:r w:rsidR="002409AA">
        <w:rPr>
          <w:rFonts w:ascii="Times New Roman" w:hAnsi="Times New Roman" w:cs="Times New Roman"/>
          <w:sz w:val="26"/>
          <w:szCs w:val="26"/>
        </w:rPr>
        <w:t xml:space="preserve"> №2  «Крокус-Экспо», в канун профессионального праздника Дня Строителя.</w:t>
      </w:r>
    </w:p>
    <w:p w:rsidR="002409AA" w:rsidRDefault="002409AA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8 Презентация новой 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пресстехнологии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соединения труб для газа низкого</w:t>
      </w:r>
      <w:r w:rsidR="00DC33A0">
        <w:rPr>
          <w:rFonts w:ascii="Times New Roman" w:hAnsi="Times New Roman" w:cs="Times New Roman"/>
          <w:sz w:val="26"/>
          <w:szCs w:val="26"/>
        </w:rPr>
        <w:t xml:space="preserve"> давления,  холодного и горячего водоснабжения прошла в конференц-зале № 53 14 ноября 2013года по теме:</w:t>
      </w:r>
      <w:proofErr w:type="gramEnd"/>
      <w:r w:rsidR="00DC33A0">
        <w:rPr>
          <w:rFonts w:ascii="Times New Roman" w:hAnsi="Times New Roman" w:cs="Times New Roman"/>
          <w:sz w:val="26"/>
          <w:szCs w:val="26"/>
        </w:rPr>
        <w:t xml:space="preserve"> </w:t>
      </w:r>
      <w:r w:rsidR="00DC33A0" w:rsidRPr="00135968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DC33A0" w:rsidRPr="00135968">
        <w:rPr>
          <w:rFonts w:ascii="Times New Roman" w:hAnsi="Times New Roman" w:cs="Times New Roman"/>
          <w:b/>
          <w:sz w:val="26"/>
          <w:szCs w:val="26"/>
        </w:rPr>
        <w:t>Пресс-фитинги</w:t>
      </w:r>
      <w:proofErr w:type="gramEnd"/>
      <w:r w:rsidR="00DC33A0" w:rsidRPr="00135968">
        <w:rPr>
          <w:rFonts w:ascii="Times New Roman" w:hAnsi="Times New Roman" w:cs="Times New Roman"/>
          <w:b/>
          <w:sz w:val="26"/>
          <w:szCs w:val="26"/>
        </w:rPr>
        <w:t xml:space="preserve"> из меди – инновационная технология соединений трубопроводов и бытовые счётчики газа от компании </w:t>
      </w:r>
      <w:proofErr w:type="spellStart"/>
      <w:r w:rsidR="00DC33A0" w:rsidRPr="00135968">
        <w:rPr>
          <w:rFonts w:ascii="Times New Roman" w:hAnsi="Times New Roman" w:cs="Times New Roman"/>
          <w:b/>
          <w:sz w:val="26"/>
          <w:szCs w:val="26"/>
        </w:rPr>
        <w:t>Газстройнефть</w:t>
      </w:r>
      <w:proofErr w:type="spellEnd"/>
      <w:r w:rsidR="00DC33A0" w:rsidRPr="00135968">
        <w:rPr>
          <w:rFonts w:ascii="Times New Roman" w:hAnsi="Times New Roman" w:cs="Times New Roman"/>
          <w:b/>
          <w:sz w:val="26"/>
          <w:szCs w:val="26"/>
        </w:rPr>
        <w:t>»</w:t>
      </w:r>
      <w:r w:rsidR="005462B3" w:rsidRPr="00135968">
        <w:rPr>
          <w:rFonts w:ascii="Times New Roman" w:hAnsi="Times New Roman" w:cs="Times New Roman"/>
          <w:b/>
          <w:sz w:val="26"/>
          <w:szCs w:val="26"/>
        </w:rPr>
        <w:t>.</w:t>
      </w:r>
      <w:r w:rsidR="005462B3">
        <w:rPr>
          <w:rFonts w:ascii="Times New Roman" w:hAnsi="Times New Roman" w:cs="Times New Roman"/>
          <w:sz w:val="26"/>
          <w:szCs w:val="26"/>
        </w:rPr>
        <w:t xml:space="preserve"> </w:t>
      </w:r>
      <w:r w:rsidR="005A1C9B">
        <w:rPr>
          <w:rFonts w:ascii="Times New Roman" w:hAnsi="Times New Roman" w:cs="Times New Roman"/>
          <w:sz w:val="26"/>
          <w:szCs w:val="26"/>
        </w:rPr>
        <w:t>Была предложена технология соединений трубопроводов немецкой фирмы «</w:t>
      </w:r>
      <w:proofErr w:type="spellStart"/>
      <w:r w:rsidR="005A1C9B">
        <w:rPr>
          <w:rFonts w:ascii="Times New Roman" w:hAnsi="Times New Roman" w:cs="Times New Roman"/>
          <w:sz w:val="26"/>
          <w:szCs w:val="26"/>
        </w:rPr>
        <w:t>Виега</w:t>
      </w:r>
      <w:proofErr w:type="spellEnd"/>
      <w:r w:rsidR="005A1C9B">
        <w:rPr>
          <w:rFonts w:ascii="Times New Roman" w:hAnsi="Times New Roman" w:cs="Times New Roman"/>
          <w:sz w:val="26"/>
          <w:szCs w:val="26"/>
        </w:rPr>
        <w:t>», на которой приняли участие 28 представителей нашего Партнёрства. Представители</w:t>
      </w:r>
      <w:r w:rsidR="000760F5">
        <w:rPr>
          <w:rFonts w:ascii="Times New Roman" w:hAnsi="Times New Roman" w:cs="Times New Roman"/>
          <w:sz w:val="26"/>
          <w:szCs w:val="26"/>
        </w:rPr>
        <w:t xml:space="preserve"> фирмы «</w:t>
      </w:r>
      <w:proofErr w:type="spellStart"/>
      <w:r w:rsidR="000760F5">
        <w:rPr>
          <w:rFonts w:ascii="Times New Roman" w:hAnsi="Times New Roman" w:cs="Times New Roman"/>
          <w:sz w:val="26"/>
          <w:szCs w:val="26"/>
        </w:rPr>
        <w:t>Газстройнефть</w:t>
      </w:r>
      <w:proofErr w:type="spellEnd"/>
      <w:r w:rsidR="000760F5">
        <w:rPr>
          <w:rFonts w:ascii="Times New Roman" w:hAnsi="Times New Roman" w:cs="Times New Roman"/>
          <w:sz w:val="26"/>
          <w:szCs w:val="26"/>
        </w:rPr>
        <w:t>» рассказали и продемонстрировали сам процесс присоединений трубопроводов с использованием специального пресса.</w:t>
      </w:r>
    </w:p>
    <w:p w:rsidR="000760F5" w:rsidRDefault="000760F5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Достоинства технологии: 1. Надежность соединений, 2. Быстрое выполнение соединений без подготовительных работ. 3.Не требуется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электро-дуговой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газовой сварки и высокого класса сварщиков. Все операции продемонстрировали в доступной форме, договорились и оформили протокол круглого стола участников фирмы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Газстройнефть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членов Партнёрства.</w:t>
      </w:r>
    </w:p>
    <w:p w:rsidR="000760F5" w:rsidRDefault="000760F5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462B3">
        <w:rPr>
          <w:rFonts w:ascii="Times New Roman" w:hAnsi="Times New Roman" w:cs="Times New Roman"/>
          <w:sz w:val="26"/>
          <w:szCs w:val="26"/>
        </w:rPr>
        <w:t>Фирма «</w:t>
      </w:r>
      <w:proofErr w:type="spellStart"/>
      <w:r w:rsidR="005462B3">
        <w:rPr>
          <w:rFonts w:ascii="Times New Roman" w:hAnsi="Times New Roman" w:cs="Times New Roman"/>
          <w:sz w:val="26"/>
          <w:szCs w:val="26"/>
        </w:rPr>
        <w:t>Газстройнефть</w:t>
      </w:r>
      <w:proofErr w:type="spellEnd"/>
      <w:r w:rsidR="005462B3">
        <w:rPr>
          <w:rFonts w:ascii="Times New Roman" w:hAnsi="Times New Roman" w:cs="Times New Roman"/>
          <w:sz w:val="26"/>
          <w:szCs w:val="26"/>
        </w:rPr>
        <w:t>» взяла на себя обязательства до апреля 2014 года, отработать такую технологию соединений на стальных оцинкованных трубах и предложи</w:t>
      </w:r>
      <w:r w:rsidR="00E8071F">
        <w:rPr>
          <w:rFonts w:ascii="Times New Roman" w:hAnsi="Times New Roman" w:cs="Times New Roman"/>
          <w:sz w:val="26"/>
          <w:szCs w:val="26"/>
        </w:rPr>
        <w:t xml:space="preserve">т </w:t>
      </w:r>
      <w:r w:rsidR="005462B3">
        <w:rPr>
          <w:rFonts w:ascii="Times New Roman" w:hAnsi="Times New Roman" w:cs="Times New Roman"/>
          <w:sz w:val="26"/>
          <w:szCs w:val="26"/>
        </w:rPr>
        <w:t xml:space="preserve">нам комплект инструментов и пресса для выполнения работ. </w:t>
      </w:r>
    </w:p>
    <w:p w:rsidR="005462B3" w:rsidRDefault="005462B3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2.Фирма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Газстройнефть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разработает технологический регламент на эту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пресстехнологию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 медных и стальных оцинкованных труб и согласует её 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Мособлгазом</w:t>
      </w:r>
      <w:proofErr w:type="spellEnd"/>
      <w:r>
        <w:rPr>
          <w:rFonts w:ascii="Times New Roman" w:hAnsi="Times New Roman" w:cs="Times New Roman"/>
          <w:sz w:val="26"/>
          <w:szCs w:val="26"/>
        </w:rPr>
        <w:t>», после чего наши подразделения могут приступить к выполнению работ по указанной технологии.</w:t>
      </w:r>
    </w:p>
    <w:p w:rsidR="00925202" w:rsidRDefault="00925202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НТС НП «СРО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>» будет и впредь предлагать прогрессивные технологии, новые строительные материалы и конструкции, высокопроизводительные  и наиболее надёжные  машины и механизмы, а также разрабатывать нормативные документы, позволяющие улучшить работу членов Партнёрства, чтобы они производили</w:t>
      </w:r>
      <w:r w:rsidR="001F1F89">
        <w:rPr>
          <w:rFonts w:ascii="Times New Roman" w:hAnsi="Times New Roman" w:cs="Times New Roman"/>
          <w:sz w:val="26"/>
          <w:szCs w:val="26"/>
        </w:rPr>
        <w:t xml:space="preserve"> свою продукцию, с высокими потребительскими свойствами и гарантированным качеством.</w:t>
      </w:r>
    </w:p>
    <w:p w:rsidR="001F1F89" w:rsidRDefault="001F1F89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1F89" w:rsidRDefault="001F1F89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Руководство Партнёрства и Исполнительная дирекция будут изыскивать неуставные формы сотрудничества со своими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членами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искать пути выживания в рыночных условиях России.</w:t>
      </w:r>
    </w:p>
    <w:p w:rsidR="001F1F89" w:rsidRDefault="001F1F89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1F89" w:rsidRDefault="001F1F89" w:rsidP="002A61B9">
      <w:pPr>
        <w:spacing w:after="12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1F89" w:rsidRDefault="001F1F89" w:rsidP="000C5DC8">
      <w:pPr>
        <w:spacing w:after="120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1F89" w:rsidRDefault="001F1F89" w:rsidP="000C5DC8">
      <w:pPr>
        <w:spacing w:after="120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исполнительного </w:t>
      </w:r>
      <w:r w:rsidR="00FF2049">
        <w:rPr>
          <w:rFonts w:ascii="Times New Roman" w:hAnsi="Times New Roman" w:cs="Times New Roman"/>
          <w:sz w:val="26"/>
          <w:szCs w:val="26"/>
        </w:rPr>
        <w:t>директора,</w:t>
      </w:r>
    </w:p>
    <w:p w:rsidR="00FF2049" w:rsidRDefault="00E8071F" w:rsidP="000C5DC8">
      <w:pPr>
        <w:spacing w:after="120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F2049">
        <w:rPr>
          <w:rFonts w:ascii="Times New Roman" w:hAnsi="Times New Roman" w:cs="Times New Roman"/>
          <w:sz w:val="26"/>
          <w:szCs w:val="26"/>
        </w:rPr>
        <w:t>аместитель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2049">
        <w:rPr>
          <w:rFonts w:ascii="Times New Roman" w:hAnsi="Times New Roman" w:cs="Times New Roman"/>
          <w:sz w:val="26"/>
          <w:szCs w:val="26"/>
        </w:rPr>
        <w:t xml:space="preserve">Председателя НТС  НП «СРО </w:t>
      </w:r>
    </w:p>
    <w:p w:rsidR="00FF2049" w:rsidRDefault="00FF2049" w:rsidP="000C5DC8">
      <w:pPr>
        <w:spacing w:after="120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М.К.Данилушкин</w:t>
      </w:r>
      <w:proofErr w:type="spellEnd"/>
    </w:p>
    <w:p w:rsidR="000C5DC8" w:rsidRDefault="000C5DC8" w:rsidP="000C5DC8">
      <w:pPr>
        <w:spacing w:after="120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5DC8" w:rsidRPr="002A61B9" w:rsidRDefault="000C5DC8" w:rsidP="000C5DC8">
      <w:pPr>
        <w:spacing w:after="120"/>
        <w:ind w:left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НТС</w:t>
      </w:r>
      <w:r>
        <w:rPr>
          <w:rFonts w:ascii="Times New Roman" w:hAnsi="Times New Roman" w:cs="Times New Roman"/>
          <w:sz w:val="26"/>
          <w:szCs w:val="26"/>
        </w:rPr>
        <w:tab/>
      </w:r>
      <w:r w:rsidR="000078A5">
        <w:rPr>
          <w:rFonts w:ascii="Times New Roman" w:hAnsi="Times New Roman" w:cs="Times New Roman"/>
          <w:sz w:val="26"/>
          <w:szCs w:val="26"/>
        </w:rPr>
        <w:t>НП «СРО «</w:t>
      </w:r>
      <w:proofErr w:type="spellStart"/>
      <w:r w:rsidR="000078A5"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 w:rsidR="000078A5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Н.М.Ермилова</w:t>
      </w:r>
      <w:proofErr w:type="spellEnd"/>
    </w:p>
    <w:p w:rsidR="000437DE" w:rsidRPr="000437DE" w:rsidRDefault="000437DE" w:rsidP="000437DE">
      <w:p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005D7" w:rsidRPr="008B09E6" w:rsidRDefault="009005D7" w:rsidP="008B09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31D9" w:rsidRDefault="001331D9" w:rsidP="006E27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5AF" w:rsidRPr="00A05BC5" w:rsidRDefault="00B555AF" w:rsidP="00A05BC5">
      <w:pPr>
        <w:rPr>
          <w:rFonts w:ascii="Times New Roman" w:hAnsi="Times New Roman" w:cs="Times New Roman"/>
          <w:b/>
          <w:sz w:val="32"/>
          <w:szCs w:val="32"/>
        </w:rPr>
      </w:pPr>
    </w:p>
    <w:p w:rsidR="00591B47" w:rsidRPr="00A05BC5" w:rsidRDefault="00591B47" w:rsidP="00A05BC5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sectPr w:rsidR="00591B47" w:rsidRPr="00A05BC5" w:rsidSect="00B555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5D" w:rsidRDefault="0001505D" w:rsidP="007149F6">
      <w:pPr>
        <w:spacing w:after="0" w:line="240" w:lineRule="auto"/>
      </w:pPr>
      <w:r>
        <w:separator/>
      </w:r>
    </w:p>
  </w:endnote>
  <w:endnote w:type="continuationSeparator" w:id="0">
    <w:p w:rsidR="0001505D" w:rsidRDefault="0001505D" w:rsidP="007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515"/>
      <w:docPartObj>
        <w:docPartGallery w:val="Page Numbers (Bottom of Page)"/>
        <w:docPartUnique/>
      </w:docPartObj>
    </w:sdtPr>
    <w:sdtEndPr/>
    <w:sdtContent>
      <w:p w:rsidR="005462B3" w:rsidRDefault="00FB3E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62B3" w:rsidRDefault="005462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5D" w:rsidRDefault="0001505D" w:rsidP="007149F6">
      <w:pPr>
        <w:spacing w:after="0" w:line="240" w:lineRule="auto"/>
      </w:pPr>
      <w:r>
        <w:separator/>
      </w:r>
    </w:p>
  </w:footnote>
  <w:footnote w:type="continuationSeparator" w:id="0">
    <w:p w:rsidR="0001505D" w:rsidRDefault="0001505D" w:rsidP="0071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08"/>
    <w:multiLevelType w:val="hybridMultilevel"/>
    <w:tmpl w:val="0D1AFA46"/>
    <w:lvl w:ilvl="0" w:tplc="3DAA251C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48"/>
    <w:multiLevelType w:val="hybridMultilevel"/>
    <w:tmpl w:val="39A6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863EF"/>
    <w:multiLevelType w:val="hybridMultilevel"/>
    <w:tmpl w:val="6164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44DEC"/>
    <w:multiLevelType w:val="hybridMultilevel"/>
    <w:tmpl w:val="3E1C17BA"/>
    <w:lvl w:ilvl="0" w:tplc="4F0CE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7B7"/>
    <w:rsid w:val="000078A5"/>
    <w:rsid w:val="00013BBF"/>
    <w:rsid w:val="0001505D"/>
    <w:rsid w:val="00041BB6"/>
    <w:rsid w:val="000437DE"/>
    <w:rsid w:val="0007054B"/>
    <w:rsid w:val="000760F5"/>
    <w:rsid w:val="000C5DC8"/>
    <w:rsid w:val="000E3F31"/>
    <w:rsid w:val="00107C56"/>
    <w:rsid w:val="001331D9"/>
    <w:rsid w:val="00135968"/>
    <w:rsid w:val="00136056"/>
    <w:rsid w:val="0019129F"/>
    <w:rsid w:val="001948B7"/>
    <w:rsid w:val="001B3D28"/>
    <w:rsid w:val="001F1F89"/>
    <w:rsid w:val="00201363"/>
    <w:rsid w:val="00232039"/>
    <w:rsid w:val="00235919"/>
    <w:rsid w:val="002409AA"/>
    <w:rsid w:val="00253DEC"/>
    <w:rsid w:val="00266B92"/>
    <w:rsid w:val="0027679E"/>
    <w:rsid w:val="002A61B9"/>
    <w:rsid w:val="003303D7"/>
    <w:rsid w:val="00334FED"/>
    <w:rsid w:val="003660CC"/>
    <w:rsid w:val="003B0A76"/>
    <w:rsid w:val="003B52DB"/>
    <w:rsid w:val="003B7B05"/>
    <w:rsid w:val="003D0D1F"/>
    <w:rsid w:val="00482B07"/>
    <w:rsid w:val="00487422"/>
    <w:rsid w:val="004C444B"/>
    <w:rsid w:val="005462B3"/>
    <w:rsid w:val="00550AAB"/>
    <w:rsid w:val="00556832"/>
    <w:rsid w:val="0059072C"/>
    <w:rsid w:val="00591587"/>
    <w:rsid w:val="00591B47"/>
    <w:rsid w:val="0059404D"/>
    <w:rsid w:val="005A1C9B"/>
    <w:rsid w:val="006346B0"/>
    <w:rsid w:val="00637E29"/>
    <w:rsid w:val="00692F14"/>
    <w:rsid w:val="006E27B7"/>
    <w:rsid w:val="006E7B2F"/>
    <w:rsid w:val="006F6F7B"/>
    <w:rsid w:val="007149F6"/>
    <w:rsid w:val="007342F3"/>
    <w:rsid w:val="00746352"/>
    <w:rsid w:val="0075669D"/>
    <w:rsid w:val="007916B1"/>
    <w:rsid w:val="00796FF4"/>
    <w:rsid w:val="007F6827"/>
    <w:rsid w:val="0089026D"/>
    <w:rsid w:val="008B09E6"/>
    <w:rsid w:val="008E4CB1"/>
    <w:rsid w:val="009005D7"/>
    <w:rsid w:val="00925202"/>
    <w:rsid w:val="009E36F3"/>
    <w:rsid w:val="00A05BC5"/>
    <w:rsid w:val="00AE7DDC"/>
    <w:rsid w:val="00AF5399"/>
    <w:rsid w:val="00B010D4"/>
    <w:rsid w:val="00B555AF"/>
    <w:rsid w:val="00B84AA0"/>
    <w:rsid w:val="00BC18FE"/>
    <w:rsid w:val="00BC1AE7"/>
    <w:rsid w:val="00BD0E70"/>
    <w:rsid w:val="00BF4AF1"/>
    <w:rsid w:val="00C2363C"/>
    <w:rsid w:val="00C72E75"/>
    <w:rsid w:val="00CD2079"/>
    <w:rsid w:val="00CD3F2D"/>
    <w:rsid w:val="00D0021E"/>
    <w:rsid w:val="00D36D1C"/>
    <w:rsid w:val="00D9614C"/>
    <w:rsid w:val="00DC33A0"/>
    <w:rsid w:val="00DC7AE9"/>
    <w:rsid w:val="00E20DF2"/>
    <w:rsid w:val="00E50605"/>
    <w:rsid w:val="00E8071F"/>
    <w:rsid w:val="00E92E21"/>
    <w:rsid w:val="00F113C8"/>
    <w:rsid w:val="00F1273C"/>
    <w:rsid w:val="00F34E77"/>
    <w:rsid w:val="00F82A25"/>
    <w:rsid w:val="00F9301B"/>
    <w:rsid w:val="00FB25EA"/>
    <w:rsid w:val="00FB3E54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49F6"/>
  </w:style>
  <w:style w:type="paragraph" w:styleId="a6">
    <w:name w:val="footer"/>
    <w:basedOn w:val="a"/>
    <w:link w:val="a7"/>
    <w:uiPriority w:val="99"/>
    <w:unhideWhenUsed/>
    <w:rsid w:val="0071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44DAC-4F64-41D7-863D-90F1AFDE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Данилушкин1</dc:creator>
  <cp:lastModifiedBy>Минашкин</cp:lastModifiedBy>
  <cp:revision>13</cp:revision>
  <cp:lastPrinted>2014-01-15T06:42:00Z</cp:lastPrinted>
  <dcterms:created xsi:type="dcterms:W3CDTF">2013-12-25T13:07:00Z</dcterms:created>
  <dcterms:modified xsi:type="dcterms:W3CDTF">2016-01-27T13:13:00Z</dcterms:modified>
</cp:coreProperties>
</file>