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2129B" w:rsidRPr="003E43C2" w14:paraId="56DEA9CF" w14:textId="77777777" w:rsidTr="00C758CE">
        <w:tc>
          <w:tcPr>
            <w:tcW w:w="4503" w:type="dxa"/>
          </w:tcPr>
          <w:p w14:paraId="2646A9E8" w14:textId="77777777" w:rsidR="002D2DA3" w:rsidRPr="003E43C2" w:rsidRDefault="002D2DA3" w:rsidP="003E43C2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FF0E06D" w14:textId="77777777" w:rsidR="0062129B" w:rsidRPr="003E43C2" w:rsidRDefault="0062129B" w:rsidP="003E43C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55FEA" w14:textId="77777777" w:rsidR="00FF6318" w:rsidRPr="001E3EFB" w:rsidRDefault="00FF6318" w:rsidP="001E3EFB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14:paraId="2FDD5532" w14:textId="77777777" w:rsidR="00FF6318" w:rsidRPr="001E3EFB" w:rsidRDefault="007170C6" w:rsidP="001E3EFB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FF6318"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директоров </w:t>
      </w:r>
    </w:p>
    <w:p w14:paraId="591A3A0D" w14:textId="77777777" w:rsidR="007170C6" w:rsidRPr="001E3EFB" w:rsidRDefault="00FF6318" w:rsidP="001E3EFB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7170C6"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«Саморегулируемая организация</w:t>
      </w:r>
    </w:p>
    <w:p w14:paraId="5E31EB39" w14:textId="77777777" w:rsidR="00FF6318" w:rsidRPr="001E3EFB" w:rsidRDefault="007170C6" w:rsidP="001E3EFB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318"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Инженерно-строительные предприятия</w:t>
      </w:r>
    </w:p>
    <w:p w14:paraId="3C19D621" w14:textId="77777777" w:rsidR="007170C6" w:rsidRPr="001E3EFB" w:rsidRDefault="00FF6318" w:rsidP="001E3EFB">
      <w:pPr>
        <w:autoSpaceDE w:val="0"/>
        <w:autoSpaceDN w:val="0"/>
        <w:adjustRightInd w:val="0"/>
        <w:spacing w:after="0" w:line="240" w:lineRule="auto"/>
        <w:ind w:left="34" w:firstLine="4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170C6" w:rsidRPr="001E3E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6388375" w14:textId="58A07D1A" w:rsidR="007170C6" w:rsidRPr="001E3EFB" w:rsidRDefault="00FF6318" w:rsidP="001E3EFB">
      <w:pPr>
        <w:autoSpaceDE w:val="0"/>
        <w:autoSpaceDN w:val="0"/>
        <w:adjustRightInd w:val="0"/>
        <w:spacing w:after="0" w:line="240" w:lineRule="auto"/>
        <w:ind w:left="34" w:firstLine="4927"/>
        <w:rPr>
          <w:rFonts w:ascii="Times New Roman" w:eastAsia="Calibri" w:hAnsi="Times New Roman" w:cs="Times New Roman"/>
          <w:sz w:val="24"/>
          <w:szCs w:val="24"/>
        </w:rPr>
      </w:pPr>
      <w:r w:rsidRPr="001E3EFB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="007170C6" w:rsidRPr="001E3EF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95A66">
        <w:rPr>
          <w:rFonts w:ascii="Times New Roman" w:eastAsia="Calibri" w:hAnsi="Times New Roman" w:cs="Times New Roman"/>
          <w:sz w:val="24"/>
          <w:szCs w:val="24"/>
        </w:rPr>
        <w:t xml:space="preserve">31 августа </w:t>
      </w:r>
      <w:r w:rsidR="007170C6" w:rsidRPr="001E3EFB">
        <w:rPr>
          <w:rFonts w:ascii="Times New Roman" w:eastAsia="Calibri" w:hAnsi="Times New Roman" w:cs="Times New Roman"/>
          <w:sz w:val="24"/>
          <w:szCs w:val="24"/>
        </w:rPr>
        <w:t xml:space="preserve">2017 года </w:t>
      </w:r>
    </w:p>
    <w:p w14:paraId="011806AF" w14:textId="03F26247" w:rsidR="007170C6" w:rsidRPr="001E3EFB" w:rsidRDefault="007170C6" w:rsidP="001E3EFB">
      <w:pPr>
        <w:autoSpaceDE w:val="0"/>
        <w:autoSpaceDN w:val="0"/>
        <w:adjustRightInd w:val="0"/>
        <w:spacing w:after="0" w:line="240" w:lineRule="auto"/>
        <w:ind w:left="34" w:firstLine="4927"/>
        <w:rPr>
          <w:rFonts w:ascii="Times New Roman" w:eastAsia="Calibri" w:hAnsi="Times New Roman" w:cs="Times New Roman"/>
          <w:sz w:val="24"/>
          <w:szCs w:val="24"/>
        </w:rPr>
      </w:pPr>
      <w:r w:rsidRPr="001E3EFB">
        <w:rPr>
          <w:rFonts w:ascii="Times New Roman" w:eastAsia="Calibri" w:hAnsi="Times New Roman" w:cs="Times New Roman"/>
          <w:sz w:val="24"/>
          <w:szCs w:val="24"/>
        </w:rPr>
        <w:t>№</w:t>
      </w:r>
      <w:r w:rsidR="00895A66">
        <w:rPr>
          <w:rFonts w:ascii="Times New Roman" w:eastAsia="Calibri" w:hAnsi="Times New Roman" w:cs="Times New Roman"/>
          <w:sz w:val="24"/>
          <w:szCs w:val="24"/>
        </w:rPr>
        <w:t xml:space="preserve"> 16</w:t>
      </w:r>
    </w:p>
    <w:p w14:paraId="11C51FA0" w14:textId="77777777" w:rsidR="007170C6" w:rsidRDefault="007170C6" w:rsidP="007170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AEB82" w14:textId="77777777" w:rsidR="007170C6" w:rsidRPr="003E43C2" w:rsidRDefault="007170C6" w:rsidP="007170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9A9EB" w14:textId="77777777" w:rsidR="00422BF4" w:rsidRPr="001E3EFB" w:rsidRDefault="0052248B" w:rsidP="003E4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EF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EC84355" w14:textId="77777777" w:rsidR="006B33A4" w:rsidRPr="001E3EFB" w:rsidRDefault="00FF6318" w:rsidP="00FF6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о порядке обеспечения информационной открытости Союза «Саморегулируемая организация «Инженерно-строительные предприятия Московской области»</w:t>
      </w:r>
    </w:p>
    <w:p w14:paraId="43CBFF1A" w14:textId="77777777" w:rsidR="003E43C2" w:rsidRPr="001E3EFB" w:rsidRDefault="003E43C2" w:rsidP="003E43C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4065F84" w14:textId="77777777" w:rsidR="00422BF4" w:rsidRPr="001E3EFB" w:rsidRDefault="00422BF4" w:rsidP="00FF6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38B00FB" w14:textId="77777777" w:rsidR="00422BF4" w:rsidRPr="001E3EFB" w:rsidRDefault="00422BF4" w:rsidP="00FF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B14F3D" w14:textId="77777777" w:rsidR="00422BF4" w:rsidRPr="001E3EFB" w:rsidRDefault="00733A48" w:rsidP="00FF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EFB">
        <w:rPr>
          <w:rFonts w:ascii="Times New Roman" w:hAnsi="Times New Roman" w:cs="Times New Roman"/>
          <w:sz w:val="26"/>
          <w:szCs w:val="26"/>
        </w:rPr>
        <w:t>1.1</w:t>
      </w:r>
      <w:r w:rsidR="00422BF4"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Настоящее Положение разработано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в соответствии с требованиями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</w:t>
      </w:r>
      <w:r w:rsidR="00426DB7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Градостроительн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ого</w:t>
      </w:r>
      <w:r w:rsidR="00426DB7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кодекс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а</w:t>
      </w:r>
      <w:r w:rsidR="00426DB7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Федеральн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ого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закон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а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от 01.12.2007 г. №315-ФЗ «О саморегулируемых организациях»</w:t>
      </w:r>
      <w:r w:rsidR="00A02D50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, </w:t>
      </w:r>
      <w:r w:rsidR="00642EE9" w:rsidRPr="001E3EFB">
        <w:rPr>
          <w:rFonts w:ascii="Times New Roman" w:hAnsi="Times New Roman" w:cs="Times New Roman"/>
          <w:sz w:val="26"/>
          <w:szCs w:val="26"/>
        </w:rPr>
        <w:t>Феде</w:t>
      </w:r>
      <w:r w:rsidR="003E43C2" w:rsidRPr="001E3EFB">
        <w:rPr>
          <w:rFonts w:ascii="Times New Roman" w:hAnsi="Times New Roman" w:cs="Times New Roman"/>
          <w:sz w:val="26"/>
          <w:szCs w:val="26"/>
        </w:rPr>
        <w:t xml:space="preserve">рального закона от 07.06.2013г. </w:t>
      </w:r>
      <w:r w:rsidR="00BD18CC" w:rsidRPr="001E3EFB">
        <w:rPr>
          <w:rFonts w:ascii="Times New Roman" w:hAnsi="Times New Roman" w:cs="Times New Roman"/>
          <w:sz w:val="26"/>
          <w:szCs w:val="26"/>
        </w:rPr>
        <w:t>№</w:t>
      </w:r>
      <w:r w:rsidR="00642EE9" w:rsidRPr="001E3EFB">
        <w:rPr>
          <w:rFonts w:ascii="Times New Roman" w:hAnsi="Times New Roman" w:cs="Times New Roman"/>
          <w:sz w:val="26"/>
          <w:szCs w:val="26"/>
        </w:rPr>
        <w:t>113-ФЗ</w:t>
      </w:r>
      <w:r w:rsidR="00624FF5" w:rsidRPr="001E3EFB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  <w:r w:rsidR="00642EE9" w:rsidRPr="001E3EFB">
        <w:rPr>
          <w:rFonts w:ascii="Times New Roman" w:hAnsi="Times New Roman" w:cs="Times New Roman"/>
          <w:sz w:val="26"/>
          <w:szCs w:val="26"/>
        </w:rPr>
        <w:t>, Приказа Минэкономра</w:t>
      </w:r>
      <w:r w:rsidR="00BD18CC" w:rsidRPr="001E3EFB">
        <w:rPr>
          <w:rFonts w:ascii="Times New Roman" w:hAnsi="Times New Roman" w:cs="Times New Roman"/>
          <w:sz w:val="26"/>
          <w:szCs w:val="26"/>
        </w:rPr>
        <w:t>звития России от 31.12.2013г. №</w:t>
      </w:r>
      <w:r w:rsidR="00642EE9" w:rsidRPr="001E3EFB">
        <w:rPr>
          <w:rFonts w:ascii="Times New Roman" w:hAnsi="Times New Roman" w:cs="Times New Roman"/>
          <w:sz w:val="26"/>
          <w:szCs w:val="26"/>
        </w:rPr>
        <w:t xml:space="preserve">803, </w:t>
      </w:r>
      <w:r w:rsidR="00A02D50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ины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х</w:t>
      </w:r>
      <w:r w:rsidR="00A02D50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нормативны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х</w:t>
      </w:r>
      <w:r w:rsidR="00A02D50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акт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ов</w:t>
      </w:r>
      <w:r w:rsidR="00A02D50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Российской Федерации, а также требованиями внутренних документов</w:t>
      </w:r>
      <w:proofErr w:type="gramEnd"/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и Устав</w:t>
      </w:r>
      <w:r w:rsidR="00A02D50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а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Союза</w:t>
      </w:r>
      <w:r w:rsidR="00CD2F3F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«Саморегулируемая организация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«</w:t>
      </w:r>
      <w:r w:rsidR="00FF6318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Инженерно-строительные предприятия Московской области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» </w:t>
      </w:r>
      <w:r w:rsidR="00422BF4" w:rsidRPr="001E3EFB">
        <w:rPr>
          <w:rFonts w:ascii="Times New Roman" w:hAnsi="Times New Roman" w:cs="Times New Roman"/>
          <w:sz w:val="26"/>
          <w:szCs w:val="26"/>
        </w:rPr>
        <w:t>(далее – «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</w:t>
      </w:r>
      <w:r w:rsidR="00422BF4" w:rsidRPr="001E3EFB">
        <w:rPr>
          <w:rFonts w:ascii="Times New Roman" w:hAnsi="Times New Roman" w:cs="Times New Roman"/>
          <w:sz w:val="26"/>
          <w:szCs w:val="26"/>
        </w:rPr>
        <w:t>»).</w:t>
      </w:r>
      <w:r w:rsidR="00642EE9" w:rsidRPr="001E3EF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B399786" w14:textId="77777777" w:rsidR="00A1330B" w:rsidRPr="001E3EFB" w:rsidRDefault="00422BF4" w:rsidP="00FF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hAnsi="Times New Roman" w:cs="Times New Roman"/>
          <w:sz w:val="26"/>
          <w:szCs w:val="26"/>
        </w:rPr>
        <w:t>1.2 Настоящее Положение разработано с целью</w:t>
      </w:r>
      <w:r w:rsidR="00A1330B"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обеспечения 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доступа к 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информаци</w:t>
      </w:r>
      <w:r w:rsidR="004F78E9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и о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деятельности </w:t>
      </w:r>
      <w:r w:rsidR="00FF6318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Союза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и деятельности </w:t>
      </w:r>
      <w:r w:rsid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>его</w:t>
      </w:r>
      <w:r w:rsidR="00A1330B" w:rsidRPr="001E3EFB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членов.</w:t>
      </w:r>
    </w:p>
    <w:p w14:paraId="4B76CAA4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1.3 Настоящим Положением определяются:</w:t>
      </w:r>
    </w:p>
    <w:p w14:paraId="2748E30D" w14:textId="77777777" w:rsidR="00422BF4" w:rsidRPr="001E3EFB" w:rsidRDefault="00422BF4" w:rsidP="00FF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 - основные принципы раскрытия информации;</w:t>
      </w:r>
    </w:p>
    <w:p w14:paraId="323B2BA9" w14:textId="77777777" w:rsidR="00422BF4" w:rsidRPr="001E3EFB" w:rsidRDefault="00422BF4" w:rsidP="00FF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 - информация и документы, подлежащие раскрытию;</w:t>
      </w:r>
    </w:p>
    <w:p w14:paraId="2306C63E" w14:textId="77777777" w:rsidR="00422BF4" w:rsidRPr="001E3EFB" w:rsidRDefault="00422BF4" w:rsidP="00FF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 - иные положения, касающиеся раскрытия информации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Союзом</w:t>
      </w:r>
      <w:r w:rsidRPr="001E3EFB">
        <w:rPr>
          <w:rFonts w:ascii="Times New Roman" w:hAnsi="Times New Roman" w:cs="Times New Roman"/>
          <w:sz w:val="26"/>
          <w:szCs w:val="26"/>
        </w:rPr>
        <w:t>.</w:t>
      </w:r>
    </w:p>
    <w:p w14:paraId="55EFF5D0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1.</w:t>
      </w:r>
      <w:r w:rsidR="00572849" w:rsidRPr="001E3EFB">
        <w:rPr>
          <w:rFonts w:ascii="Times New Roman" w:hAnsi="Times New Roman" w:cs="Times New Roman"/>
          <w:sz w:val="26"/>
          <w:szCs w:val="26"/>
        </w:rPr>
        <w:t>4</w:t>
      </w: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</w:t>
      </w:r>
      <w:r w:rsidR="00A1330B" w:rsidRPr="001E3EFB">
        <w:rPr>
          <w:rFonts w:ascii="Times New Roman" w:hAnsi="Times New Roman" w:cs="Times New Roman"/>
          <w:sz w:val="26"/>
          <w:szCs w:val="26"/>
        </w:rPr>
        <w:t xml:space="preserve"> для обеспечения доступа к информации в соответствии с требованиями </w:t>
      </w:r>
      <w:r w:rsidR="000C2057" w:rsidRPr="001E3EFB"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="00A1330B" w:rsidRPr="001E3EFB">
        <w:rPr>
          <w:rFonts w:ascii="Times New Roman" w:hAnsi="Times New Roman" w:cs="Times New Roman"/>
          <w:sz w:val="26"/>
          <w:szCs w:val="26"/>
        </w:rPr>
        <w:t xml:space="preserve">обязан создать и вести в информационно-телекоммуникационной сети </w:t>
      </w:r>
      <w:r w:rsidR="00326CBE" w:rsidRPr="001E3EFB">
        <w:rPr>
          <w:rFonts w:ascii="Times New Roman" w:hAnsi="Times New Roman" w:cs="Times New Roman"/>
          <w:sz w:val="26"/>
          <w:szCs w:val="26"/>
        </w:rPr>
        <w:t>«</w:t>
      </w:r>
      <w:r w:rsidR="00A1330B" w:rsidRPr="001E3EFB">
        <w:rPr>
          <w:rFonts w:ascii="Times New Roman" w:hAnsi="Times New Roman" w:cs="Times New Roman"/>
          <w:sz w:val="26"/>
          <w:szCs w:val="26"/>
        </w:rPr>
        <w:t>Интернет</w:t>
      </w:r>
      <w:r w:rsidR="00326CBE" w:rsidRPr="001E3EFB">
        <w:rPr>
          <w:rFonts w:ascii="Times New Roman" w:hAnsi="Times New Roman" w:cs="Times New Roman"/>
          <w:sz w:val="26"/>
          <w:szCs w:val="26"/>
        </w:rPr>
        <w:t>»</w:t>
      </w:r>
      <w:r w:rsidR="00A1330B" w:rsidRPr="001E3EFB">
        <w:rPr>
          <w:rFonts w:ascii="Times New Roman" w:hAnsi="Times New Roman" w:cs="Times New Roman"/>
          <w:sz w:val="26"/>
          <w:szCs w:val="26"/>
        </w:rPr>
        <w:t xml:space="preserve"> сайт, в электронный адрес которого включено доменное имя, права на которое принадлежат </w:t>
      </w:r>
      <w:r w:rsidR="001E3EFB" w:rsidRPr="001E3EFB">
        <w:rPr>
          <w:rFonts w:ascii="Times New Roman" w:hAnsi="Times New Roman" w:cs="Times New Roman"/>
          <w:sz w:val="26"/>
          <w:szCs w:val="26"/>
        </w:rPr>
        <w:t>Союзу</w:t>
      </w:r>
      <w:r w:rsidR="00A1330B" w:rsidRPr="001E3EFB">
        <w:rPr>
          <w:rFonts w:ascii="Times New Roman" w:hAnsi="Times New Roman" w:cs="Times New Roman"/>
          <w:sz w:val="26"/>
          <w:szCs w:val="26"/>
        </w:rPr>
        <w:t xml:space="preserve"> (далее - официальный сайт).</w:t>
      </w:r>
    </w:p>
    <w:p w14:paraId="71B61CBA" w14:textId="77777777" w:rsidR="00FF6318" w:rsidRPr="001E3EFB" w:rsidRDefault="00FF6318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849E22A" w14:textId="3023ED8E" w:rsidR="00422BF4" w:rsidRDefault="00422BF4" w:rsidP="00425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2. ОСНОВНЫЕ ПРИНЦИПЫ РАСКРЫТИЯ ИНФОРМАЦИИ</w:t>
      </w:r>
    </w:p>
    <w:p w14:paraId="6D5D2465" w14:textId="77777777" w:rsidR="00425AA2" w:rsidRPr="001E3EFB" w:rsidRDefault="00425AA2" w:rsidP="00425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76301D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 2.1 Основными принципами раскрытия информации о деятельности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 xml:space="preserve"> являются: регулярность, оперативность, доступность, достоверность, полнота, защищенность.</w:t>
      </w:r>
    </w:p>
    <w:p w14:paraId="12208D9F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lastRenderedPageBreak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 xml:space="preserve"> на регулярной основе в наиболее короткие сроки.</w:t>
      </w:r>
    </w:p>
    <w:p w14:paraId="05E5D260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Принцип доступности означает обеспечение возможности свободного и необременительного получения информации в рамках действующего законодательства.</w:t>
      </w:r>
    </w:p>
    <w:p w14:paraId="5CC45689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Принцип достоверности и полноты означает предоставление достоверной информации о деятельности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>, достаточной для формирования объективного представления по интересующему вопросу</w:t>
      </w:r>
      <w:r w:rsidR="00733A48" w:rsidRPr="001E3EFB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Pr="001E3EFB">
        <w:rPr>
          <w:rFonts w:ascii="Times New Roman" w:hAnsi="Times New Roman" w:cs="Times New Roman"/>
          <w:sz w:val="26"/>
          <w:szCs w:val="26"/>
        </w:rPr>
        <w:t>.</w:t>
      </w:r>
    </w:p>
    <w:p w14:paraId="73389F4E" w14:textId="77777777" w:rsidR="00422BF4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Принцип защищенности означает применение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Союзом</w:t>
      </w:r>
      <w:r w:rsidRPr="001E3EFB">
        <w:rPr>
          <w:rFonts w:ascii="Times New Roman" w:hAnsi="Times New Roman" w:cs="Times New Roman"/>
          <w:sz w:val="26"/>
          <w:szCs w:val="26"/>
        </w:rPr>
        <w:t xml:space="preserve"> всех допустимых законами Российской Федерации организационных, правовых и технических мер и средств защиты информации, представляющей коммерческую тайну членов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>.</w:t>
      </w:r>
    </w:p>
    <w:p w14:paraId="5E4475DC" w14:textId="77777777" w:rsidR="00733A48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2.2 Информация, подлежащая раскрытию в соответ</w:t>
      </w:r>
      <w:r w:rsidR="008F0C35" w:rsidRPr="001E3EFB">
        <w:rPr>
          <w:rFonts w:ascii="Times New Roman" w:hAnsi="Times New Roman" w:cs="Times New Roman"/>
          <w:sz w:val="26"/>
          <w:szCs w:val="26"/>
        </w:rPr>
        <w:t xml:space="preserve">ствии с </w:t>
      </w:r>
      <w:r w:rsidR="00E35093" w:rsidRPr="001E3EF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1E3EFB">
        <w:rPr>
          <w:rFonts w:ascii="Times New Roman" w:hAnsi="Times New Roman" w:cs="Times New Roman"/>
          <w:sz w:val="26"/>
          <w:szCs w:val="26"/>
        </w:rPr>
        <w:t>Положением</w:t>
      </w:r>
      <w:r w:rsidR="001B0608" w:rsidRPr="001E3EFB">
        <w:rPr>
          <w:rFonts w:ascii="Times New Roman" w:hAnsi="Times New Roman" w:cs="Times New Roman"/>
          <w:sz w:val="26"/>
          <w:szCs w:val="26"/>
        </w:rPr>
        <w:t>,</w:t>
      </w: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1B0608" w:rsidRPr="001E3EFB">
        <w:rPr>
          <w:rFonts w:ascii="Times New Roman" w:hAnsi="Times New Roman" w:cs="Times New Roman"/>
          <w:sz w:val="26"/>
          <w:szCs w:val="26"/>
        </w:rPr>
        <w:t>представляется</w:t>
      </w:r>
      <w:r w:rsidRPr="001E3EFB">
        <w:rPr>
          <w:rFonts w:ascii="Times New Roman" w:hAnsi="Times New Roman" w:cs="Times New Roman"/>
          <w:sz w:val="26"/>
          <w:szCs w:val="26"/>
        </w:rPr>
        <w:t xml:space="preserve"> на русском языке. </w:t>
      </w:r>
    </w:p>
    <w:p w14:paraId="036A62F3" w14:textId="77777777" w:rsidR="00326CBE" w:rsidRPr="001E3EFB" w:rsidRDefault="00422BF4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2.</w:t>
      </w:r>
      <w:r w:rsidR="00326CBE" w:rsidRPr="001E3EFB">
        <w:rPr>
          <w:rFonts w:ascii="Times New Roman" w:hAnsi="Times New Roman" w:cs="Times New Roman"/>
          <w:sz w:val="26"/>
          <w:szCs w:val="26"/>
        </w:rPr>
        <w:t>3</w:t>
      </w: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326CBE" w:rsidRPr="001E3EFB">
        <w:rPr>
          <w:rFonts w:ascii="Times New Roman" w:hAnsi="Times New Roman" w:cs="Times New Roman"/>
          <w:sz w:val="26"/>
          <w:szCs w:val="26"/>
        </w:rPr>
        <w:t xml:space="preserve">Обеспечение основных принципов раскрытия информации возлагается на </w:t>
      </w:r>
      <w:r w:rsidR="00EF05A4" w:rsidRPr="001E3EFB">
        <w:rPr>
          <w:rFonts w:ascii="Times New Roman" w:hAnsi="Times New Roman" w:cs="Times New Roman"/>
          <w:sz w:val="26"/>
          <w:szCs w:val="26"/>
        </w:rPr>
        <w:t>И</w:t>
      </w:r>
      <w:r w:rsidR="00326CBE" w:rsidRPr="001E3EFB">
        <w:rPr>
          <w:rFonts w:ascii="Times New Roman" w:hAnsi="Times New Roman" w:cs="Times New Roman"/>
          <w:sz w:val="26"/>
          <w:szCs w:val="26"/>
        </w:rPr>
        <w:t xml:space="preserve">сполнительный орган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="00326CBE" w:rsidRPr="001E3EF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62B894" w14:textId="77777777" w:rsidR="00FF6318" w:rsidRPr="001E3EFB" w:rsidRDefault="00FF6318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B05DD35" w14:textId="294A1F4B" w:rsidR="00280A9C" w:rsidRDefault="00422BF4" w:rsidP="00425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3. ИНФОРМАЦИЯ И ДОКУМЕНТЫ, ПОДЛЕЖАЩИЕ РАСКРЫТИЮ</w:t>
      </w:r>
    </w:p>
    <w:p w14:paraId="1B9F499A" w14:textId="77777777" w:rsidR="00425AA2" w:rsidRPr="001E3EFB" w:rsidRDefault="00425AA2" w:rsidP="00425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040C9A" w14:textId="77777777" w:rsidR="00280A9C" w:rsidRPr="001E3EFB" w:rsidRDefault="002E41E5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3.1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размещать на официальном сайте:</w:t>
      </w:r>
    </w:p>
    <w:p w14:paraId="75643B52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содержащиеся в реестре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сведения о лицах, прекративших свое членство в 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Союзе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8428E2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44AEA7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1D1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в электронной форме </w:t>
      </w:r>
      <w:r w:rsidR="008B51D1" w:rsidRPr="001E3EFB">
        <w:rPr>
          <w:rFonts w:ascii="Times New Roman" w:hAnsi="Times New Roman" w:cs="Times New Roman"/>
          <w:sz w:val="26"/>
          <w:szCs w:val="26"/>
        </w:rPr>
        <w:t xml:space="preserve">стандартов и правил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>,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внутренни</w:t>
      </w:r>
      <w:r w:rsidR="008428E2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8428E2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внутренним документам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14:paraId="62ED0BDE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устанавливающие порядок осуществления </w:t>
      </w:r>
      <w:proofErr w:type="gramStart"/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членами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стандартов и правил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условий членства в 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Союзе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порядок применения мер дисциплинарного воздействия в отношении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AED1D43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деятельности 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членов;</w:t>
      </w:r>
    </w:p>
    <w:p w14:paraId="35887679" w14:textId="77777777" w:rsidR="003B5D60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proofErr w:type="gramStart"/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A163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азмещения средств </w:t>
      </w:r>
      <w:r w:rsidR="009D3D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компенсационного фонда возмещения вреда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proofErr w:type="gramEnd"/>
      <w:r w:rsidR="009D3D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 компенсационного фонда обеспечения договорных обязательств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9D3D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формирования такого компенсационного фонда)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их сохранения и </w:t>
      </w:r>
      <w:r w:rsidR="003B5D60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их размера;</w:t>
      </w:r>
    </w:p>
    <w:p w14:paraId="4F35BF59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членству в 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Союзе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установленные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Союзом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размеры вступительных взносов, членских взносов</w:t>
      </w:r>
      <w:r w:rsidR="006211DE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целевых (дополнительных имущественных) взносов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порядок их уплаты, а также порядок прекращения членства в 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Союзе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FA866F" w14:textId="77777777" w:rsidR="00280A9C" w:rsidRPr="001E3EFB" w:rsidRDefault="00280A9C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hAnsi="Times New Roman" w:cs="Times New Roman"/>
          <w:sz w:val="26"/>
          <w:szCs w:val="26"/>
        </w:rPr>
        <w:t xml:space="preserve">информацию о структуре и компетенции органов управления и специализированных органов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 xml:space="preserve">, количественном и персональном составе </w:t>
      </w:r>
      <w:r w:rsidR="006211DE" w:rsidRPr="001E3EFB">
        <w:rPr>
          <w:rFonts w:ascii="Times New Roman" w:hAnsi="Times New Roman" w:cs="Times New Roman"/>
          <w:sz w:val="26"/>
          <w:szCs w:val="26"/>
        </w:rPr>
        <w:t>Совета</w:t>
      </w: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директоров Союза</w:t>
      </w:r>
      <w:r w:rsidRPr="001E3EFB">
        <w:rPr>
          <w:rFonts w:ascii="Times New Roman" w:hAnsi="Times New Roman" w:cs="Times New Roman"/>
          <w:sz w:val="26"/>
          <w:szCs w:val="26"/>
        </w:rPr>
        <w:t xml:space="preserve"> с указанием штатных должностей членов </w:t>
      </w:r>
      <w:r w:rsidR="006211DE" w:rsidRPr="001E3EFB">
        <w:rPr>
          <w:rFonts w:ascii="Times New Roman" w:hAnsi="Times New Roman" w:cs="Times New Roman"/>
          <w:sz w:val="26"/>
          <w:szCs w:val="26"/>
        </w:rPr>
        <w:t>Совета</w:t>
      </w: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директоров Союза</w:t>
      </w:r>
      <w:r w:rsidR="00C51D1A" w:rsidRPr="001E3EFB">
        <w:rPr>
          <w:rFonts w:ascii="Times New Roman" w:hAnsi="Times New Roman" w:cs="Times New Roman"/>
          <w:sz w:val="26"/>
          <w:szCs w:val="26"/>
        </w:rPr>
        <w:t xml:space="preserve"> (</w:t>
      </w:r>
      <w:r w:rsidRPr="001E3EFB">
        <w:rPr>
          <w:rFonts w:ascii="Times New Roman" w:hAnsi="Times New Roman" w:cs="Times New Roman"/>
          <w:sz w:val="26"/>
          <w:szCs w:val="26"/>
        </w:rPr>
        <w:t>в том числе независимых членов</w:t>
      </w:r>
      <w:r w:rsidR="00C51D1A" w:rsidRPr="001E3EFB">
        <w:rPr>
          <w:rFonts w:ascii="Times New Roman" w:hAnsi="Times New Roman" w:cs="Times New Roman"/>
          <w:sz w:val="26"/>
          <w:szCs w:val="26"/>
        </w:rPr>
        <w:t xml:space="preserve"> – с </w:t>
      </w:r>
      <w:r w:rsidR="004909E9" w:rsidRPr="001E3EFB">
        <w:rPr>
          <w:rFonts w:ascii="Times New Roman" w:hAnsi="Times New Roman" w:cs="Times New Roman"/>
          <w:sz w:val="26"/>
          <w:szCs w:val="26"/>
        </w:rPr>
        <w:t>0</w:t>
      </w:r>
      <w:r w:rsidR="00C51D1A" w:rsidRPr="001E3EFB">
        <w:rPr>
          <w:rFonts w:ascii="Times New Roman" w:hAnsi="Times New Roman" w:cs="Times New Roman"/>
          <w:sz w:val="26"/>
          <w:szCs w:val="26"/>
        </w:rPr>
        <w:t xml:space="preserve">1.07.2017г.) </w:t>
      </w:r>
      <w:r w:rsidRPr="001E3EFB">
        <w:rPr>
          <w:rFonts w:ascii="Times New Roman" w:hAnsi="Times New Roman" w:cs="Times New Roman"/>
          <w:sz w:val="26"/>
          <w:szCs w:val="26"/>
        </w:rPr>
        <w:t>по основному месту работ</w:t>
      </w:r>
      <w:r w:rsidR="00C51D1A" w:rsidRPr="001E3EFB">
        <w:rPr>
          <w:rFonts w:ascii="Times New Roman" w:hAnsi="Times New Roman" w:cs="Times New Roman"/>
          <w:sz w:val="26"/>
          <w:szCs w:val="26"/>
        </w:rPr>
        <w:t>ы</w:t>
      </w:r>
      <w:r w:rsidRPr="001E3EFB">
        <w:rPr>
          <w:rFonts w:ascii="Times New Roman" w:hAnsi="Times New Roman" w:cs="Times New Roman"/>
          <w:sz w:val="26"/>
          <w:szCs w:val="26"/>
        </w:rPr>
        <w:t xml:space="preserve">, о лице, осуществляющем функции </w:t>
      </w:r>
      <w:r w:rsidR="00FF6318" w:rsidRPr="001E3EFB">
        <w:rPr>
          <w:rFonts w:ascii="Times New Roman" w:hAnsi="Times New Roman" w:cs="Times New Roman"/>
          <w:sz w:val="26"/>
          <w:szCs w:val="26"/>
        </w:rPr>
        <w:t>Генерального директора</w:t>
      </w: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>;</w:t>
      </w:r>
    </w:p>
    <w:p w14:paraId="350426A5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461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О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бщим собранием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23CE6" w:rsidRPr="001E3EFB">
        <w:rPr>
          <w:rFonts w:ascii="Times New Roman" w:hAnsi="Times New Roman" w:cs="Times New Roman"/>
          <w:sz w:val="26"/>
          <w:szCs w:val="26"/>
        </w:rPr>
        <w:t>Советом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директоров 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4B4501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исках и о заявлениях, поданных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Союзом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суды;</w:t>
      </w:r>
    </w:p>
    <w:p w14:paraId="11A338FE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proofErr w:type="gramEnd"/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потребителями произведенных ими товаров (работ, услуг) и иными лицами;</w:t>
      </w:r>
    </w:p>
    <w:p w14:paraId="3DCE250A" w14:textId="77777777" w:rsidR="007B4334" w:rsidRPr="001E3EFB" w:rsidRDefault="006353FE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информацию об управляющей компании, </w:t>
      </w:r>
      <w:r w:rsidR="007C125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могут быть переданы средства компенсационного фонда возмещения вреда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7C125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334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порядке и на условиях, установленных Правительством Российской Федерации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(ее наименование, место нахождения, </w:t>
      </w:r>
      <w:r w:rsidR="007B4334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имеющиеся лицензии на осуществление деятельности по управлению ценными бумагами или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номера конта</w:t>
      </w:r>
      <w:r w:rsidR="007C125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ктных телефонов);</w:t>
      </w:r>
      <w:proofErr w:type="gramEnd"/>
    </w:p>
    <w:p w14:paraId="286FD663" w14:textId="77777777" w:rsidR="00280A9C" w:rsidRPr="001E3EFB" w:rsidRDefault="00BE47A6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составе и стоимости имущества компенсационн</w:t>
      </w:r>
      <w:r w:rsidR="00404E46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404E46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D6302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информацию о фактах осуществления выплат из компенсационн</w:t>
      </w:r>
      <w:r w:rsidR="00CF15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CF15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имущественной ответственности членов </w:t>
      </w:r>
      <w:proofErr w:type="gramStart"/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proofErr w:type="gramEnd"/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65806110" w14:textId="77777777" w:rsidR="00280A9C" w:rsidRPr="001E3EFB" w:rsidRDefault="004A2D7A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порядке осуществления аттестации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их работников в случае, если федеральным законом и (или)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Союзом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требование о прохождении аттестации членами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их работниками;</w:t>
      </w:r>
    </w:p>
    <w:p w14:paraId="09189F7F" w14:textId="77777777" w:rsidR="00280A9C" w:rsidRPr="001E3EFB" w:rsidRDefault="004A2D7A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02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F7A59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опию в электронной форме плана 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проверок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общую информацию о проверках, проведенных в отношении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два предшествующих года, а также их результатах;</w:t>
      </w:r>
    </w:p>
    <w:p w14:paraId="10AB8835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2D7A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годовую бухгалтерскую (финансовую) отчетность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аудиторское заключение в отношении указанной отчетности;</w:t>
      </w:r>
    </w:p>
    <w:p w14:paraId="1F950E28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2D7A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и (в случае, если имеется) сокращенное наименование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 е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нахождения, номера контактных теле</w:t>
      </w:r>
      <w:r w:rsidR="00CD2F3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фонов и адрес электронной почты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44CD126" w14:textId="77777777" w:rsidR="00280A9C" w:rsidRPr="001E3EFB" w:rsidRDefault="00280A9C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2D7A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наименование, адрес и номера контактных телефонов органа надзора за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Союзом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саморегулируемой организацией;</w:t>
      </w:r>
    </w:p>
    <w:p w14:paraId="5BF2EC61" w14:textId="76329F7A" w:rsidR="009D3DFB" w:rsidRPr="001E3EFB" w:rsidRDefault="00CD6661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0B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информацию о кредитной организации, в которой размещены средства компенсационн</w:t>
      </w:r>
      <w:r w:rsidR="009D3D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9D3D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9D3D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163205B" w14:textId="672D9290" w:rsidR="00280A9C" w:rsidRPr="001E3EFB" w:rsidRDefault="008F12AB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0B5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80A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4AA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1E5" w:rsidRPr="001E3EFB">
        <w:rPr>
          <w:rFonts w:ascii="Times New Roman" w:hAnsi="Times New Roman" w:cs="Times New Roman"/>
          <w:sz w:val="26"/>
          <w:szCs w:val="26"/>
        </w:rPr>
        <w:t xml:space="preserve">иную предусмотренную федеральными законами и документами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="002E41E5" w:rsidRPr="001E3EFB">
        <w:rPr>
          <w:rFonts w:ascii="Times New Roman" w:hAnsi="Times New Roman" w:cs="Times New Roman"/>
          <w:sz w:val="26"/>
          <w:szCs w:val="26"/>
        </w:rPr>
        <w:t xml:space="preserve"> информацию.</w:t>
      </w:r>
    </w:p>
    <w:p w14:paraId="22DCF1BE" w14:textId="77777777" w:rsidR="00165BBD" w:rsidRPr="001E3EFB" w:rsidRDefault="00B015F0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раскрытием информации, указанной в </w:t>
      </w:r>
      <w:r w:rsidR="00165BBD" w:rsidRPr="001E3EFB">
        <w:rPr>
          <w:rFonts w:ascii="Times New Roman" w:hAnsi="Times New Roman" w:cs="Times New Roman"/>
          <w:sz w:val="26"/>
          <w:szCs w:val="26"/>
        </w:rPr>
        <w:t>п</w:t>
      </w:r>
      <w:r w:rsidR="00FD34B5" w:rsidRPr="001E3EFB">
        <w:rPr>
          <w:rFonts w:ascii="Times New Roman" w:hAnsi="Times New Roman" w:cs="Times New Roman"/>
          <w:sz w:val="26"/>
          <w:szCs w:val="26"/>
        </w:rPr>
        <w:t>ункте</w:t>
      </w:r>
      <w:r w:rsidR="001E1D77" w:rsidRPr="001E3EFB">
        <w:rPr>
          <w:rFonts w:ascii="Times New Roman" w:hAnsi="Times New Roman" w:cs="Times New Roman"/>
          <w:sz w:val="26"/>
          <w:szCs w:val="26"/>
        </w:rPr>
        <w:t xml:space="preserve"> 3.1</w:t>
      </w:r>
      <w:r w:rsidR="00165BBD" w:rsidRPr="001E3EFB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вправе раскрывать иную информацию о своей деятельности и деятельности своих членов по решению Общего собрания членов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Совета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директоров Союза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такое раскрытие не влечет за собой нарушение установленных членами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интересов</w:t>
      </w:r>
      <w:proofErr w:type="gramEnd"/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и определяется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Союзом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65BB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членов.</w:t>
      </w:r>
    </w:p>
    <w:p w14:paraId="1132BFB9" w14:textId="7AC428F7" w:rsidR="00BB29FA" w:rsidRPr="001E3EFB" w:rsidRDefault="00BB29FA" w:rsidP="00FF63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hAnsi="Times New Roman" w:cs="Times New Roman"/>
          <w:sz w:val="26"/>
          <w:szCs w:val="26"/>
        </w:rPr>
        <w:t>3.</w:t>
      </w:r>
      <w:r w:rsidR="00C711B7" w:rsidRPr="001E3EFB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1E3EFB"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 w:rsidRPr="001E3EFB">
        <w:rPr>
          <w:rFonts w:ascii="Times New Roman" w:hAnsi="Times New Roman" w:cs="Times New Roman"/>
          <w:sz w:val="26"/>
          <w:szCs w:val="26"/>
        </w:rPr>
        <w:t xml:space="preserve">юбые изменения, внесенные в документы и информацию, указанные </w:t>
      </w:r>
      <w:r w:rsidR="00C711B7" w:rsidRPr="001E3EFB">
        <w:rPr>
          <w:rFonts w:ascii="Times New Roman" w:hAnsi="Times New Roman" w:cs="Times New Roman"/>
          <w:sz w:val="26"/>
          <w:szCs w:val="26"/>
        </w:rPr>
        <w:t xml:space="preserve">в </w:t>
      </w:r>
      <w:r w:rsidR="006967BB" w:rsidRPr="001E3EFB">
        <w:rPr>
          <w:rFonts w:ascii="Times New Roman" w:hAnsi="Times New Roman" w:cs="Times New Roman"/>
          <w:sz w:val="26"/>
          <w:szCs w:val="26"/>
        </w:rPr>
        <w:t>подпунктах</w:t>
      </w:r>
      <w:r w:rsidR="00ED2FEF" w:rsidRPr="001E3EFB">
        <w:rPr>
          <w:rFonts w:ascii="Times New Roman" w:hAnsi="Times New Roman" w:cs="Times New Roman"/>
          <w:sz w:val="26"/>
          <w:szCs w:val="26"/>
        </w:rPr>
        <w:t xml:space="preserve"> 1 </w:t>
      </w:r>
      <w:r w:rsidR="007651ED" w:rsidRPr="001E3EFB">
        <w:rPr>
          <w:rFonts w:ascii="Times New Roman" w:hAnsi="Times New Roman" w:cs="Times New Roman"/>
          <w:sz w:val="26"/>
          <w:szCs w:val="26"/>
        </w:rPr>
        <w:t xml:space="preserve">– 7 и 9 </w:t>
      </w:r>
      <w:r w:rsidR="00ED2FEF" w:rsidRPr="001E3EFB">
        <w:rPr>
          <w:rFonts w:ascii="Times New Roman" w:hAnsi="Times New Roman" w:cs="Times New Roman"/>
          <w:sz w:val="26"/>
          <w:szCs w:val="26"/>
        </w:rPr>
        <w:t>– 1</w:t>
      </w:r>
      <w:r w:rsidR="00D60B5B">
        <w:rPr>
          <w:rFonts w:ascii="Times New Roman" w:hAnsi="Times New Roman" w:cs="Times New Roman"/>
          <w:sz w:val="26"/>
          <w:szCs w:val="26"/>
        </w:rPr>
        <w:t>3</w:t>
      </w:r>
      <w:r w:rsidR="00ED2FEF" w:rsidRPr="001E3EFB">
        <w:rPr>
          <w:rFonts w:ascii="Times New Roman" w:hAnsi="Times New Roman" w:cs="Times New Roman"/>
          <w:sz w:val="26"/>
          <w:szCs w:val="26"/>
        </w:rPr>
        <w:t xml:space="preserve"> п</w:t>
      </w:r>
      <w:r w:rsidR="00FD34B5" w:rsidRPr="001E3EFB">
        <w:rPr>
          <w:rFonts w:ascii="Times New Roman" w:hAnsi="Times New Roman" w:cs="Times New Roman"/>
          <w:sz w:val="26"/>
          <w:szCs w:val="26"/>
        </w:rPr>
        <w:t>ункта</w:t>
      </w:r>
      <w:r w:rsidR="00317D12" w:rsidRPr="001E3EFB">
        <w:rPr>
          <w:rFonts w:ascii="Times New Roman" w:hAnsi="Times New Roman" w:cs="Times New Roman"/>
          <w:sz w:val="26"/>
          <w:szCs w:val="26"/>
        </w:rPr>
        <w:t xml:space="preserve"> 3.1</w:t>
      </w:r>
      <w:r w:rsidR="007A51D9"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Pr="001E3EFB">
        <w:rPr>
          <w:rFonts w:ascii="Times New Roman" w:hAnsi="Times New Roman" w:cs="Times New Roman"/>
          <w:sz w:val="26"/>
          <w:szCs w:val="26"/>
        </w:rPr>
        <w:t xml:space="preserve">настоящего Положения, должны быть </w:t>
      </w:r>
      <w:r w:rsidRPr="001E3EFB">
        <w:rPr>
          <w:rFonts w:ascii="Times New Roman" w:hAnsi="Times New Roman" w:cs="Times New Roman"/>
          <w:sz w:val="26"/>
          <w:szCs w:val="26"/>
        </w:rPr>
        <w:lastRenderedPageBreak/>
        <w:t xml:space="preserve">размещены на официальном сайте в течение </w:t>
      </w:r>
      <w:r w:rsidR="00D27A23" w:rsidRPr="001E3EFB">
        <w:rPr>
          <w:rFonts w:ascii="Times New Roman" w:hAnsi="Times New Roman" w:cs="Times New Roman"/>
          <w:sz w:val="26"/>
          <w:szCs w:val="26"/>
        </w:rPr>
        <w:t>трех</w:t>
      </w:r>
      <w:r w:rsidRPr="001E3EFB">
        <w:rPr>
          <w:rFonts w:ascii="Times New Roman" w:hAnsi="Times New Roman" w:cs="Times New Roman"/>
          <w:sz w:val="26"/>
          <w:szCs w:val="26"/>
        </w:rPr>
        <w:t xml:space="preserve">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</w:t>
      </w:r>
      <w:r w:rsidR="00E849E3" w:rsidRPr="001E3EFB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Pr="001E3EFB">
        <w:rPr>
          <w:rFonts w:ascii="Times New Roman" w:hAnsi="Times New Roman" w:cs="Times New Roman"/>
          <w:sz w:val="26"/>
          <w:szCs w:val="26"/>
        </w:rPr>
        <w:t>8</w:t>
      </w:r>
      <w:r w:rsidR="007651ED"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92086A" w:rsidRPr="001E3EFB">
        <w:rPr>
          <w:rFonts w:ascii="Times New Roman" w:hAnsi="Times New Roman" w:cs="Times New Roman"/>
          <w:sz w:val="26"/>
          <w:szCs w:val="26"/>
        </w:rPr>
        <w:t>пункта</w:t>
      </w:r>
      <w:r w:rsidR="00317D12" w:rsidRPr="001E3EFB">
        <w:rPr>
          <w:rFonts w:ascii="Times New Roman" w:hAnsi="Times New Roman" w:cs="Times New Roman"/>
          <w:sz w:val="26"/>
          <w:szCs w:val="26"/>
        </w:rPr>
        <w:t xml:space="preserve"> 3.1</w:t>
      </w:r>
      <w:r w:rsidRPr="001E3EFB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подлежит размещению на официальном сайте ежеквартально не позднее чем в течение пяти рабочих дней с начала очередного квартала. </w:t>
      </w:r>
      <w:r w:rsidR="00C711B7" w:rsidRPr="001E3EFB">
        <w:rPr>
          <w:rFonts w:ascii="Times New Roman" w:hAnsi="Times New Roman" w:cs="Times New Roman"/>
          <w:sz w:val="26"/>
          <w:szCs w:val="26"/>
        </w:rPr>
        <w:t>И</w:t>
      </w:r>
      <w:r w:rsidR="00C711B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нформация, указанная в </w:t>
      </w:r>
      <w:r w:rsidR="00E849E3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</w:t>
      </w:r>
      <w:r w:rsidR="00D60B5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711B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3.1 </w:t>
      </w:r>
      <w:r w:rsidR="00C26618" w:rsidRPr="001E3EFB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AC4CA6" w:rsidRPr="001E3EFB">
        <w:rPr>
          <w:rFonts w:ascii="Times New Roman" w:hAnsi="Times New Roman" w:cs="Times New Roman"/>
          <w:sz w:val="26"/>
          <w:szCs w:val="26"/>
        </w:rPr>
        <w:t>,</w:t>
      </w:r>
      <w:r w:rsidR="00C266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1B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изменению в течение пяти рабочих дней со дня, следующего за днем наступления события, повл</w:t>
      </w:r>
      <w:r w:rsidR="00567332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екшего за собой такие изменения</w:t>
      </w:r>
      <w:r w:rsidR="00C711B7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E3EFB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r w:rsidR="00E849E3" w:rsidRPr="001E3EFB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D60B5B">
        <w:rPr>
          <w:rFonts w:ascii="Times New Roman" w:hAnsi="Times New Roman" w:cs="Times New Roman"/>
          <w:sz w:val="26"/>
          <w:szCs w:val="26"/>
        </w:rPr>
        <w:t>15</w:t>
      </w:r>
      <w:r w:rsidRPr="001E3EFB">
        <w:rPr>
          <w:rFonts w:ascii="Times New Roman" w:hAnsi="Times New Roman" w:cs="Times New Roman"/>
          <w:sz w:val="26"/>
          <w:szCs w:val="26"/>
        </w:rPr>
        <w:t xml:space="preserve"> п</w:t>
      </w:r>
      <w:r w:rsidR="0092086A" w:rsidRPr="001E3EFB">
        <w:rPr>
          <w:rFonts w:ascii="Times New Roman" w:hAnsi="Times New Roman" w:cs="Times New Roman"/>
          <w:sz w:val="26"/>
          <w:szCs w:val="26"/>
        </w:rPr>
        <w:t>ункта</w:t>
      </w:r>
      <w:r w:rsidR="00317D12" w:rsidRPr="001E3EFB">
        <w:rPr>
          <w:rFonts w:ascii="Times New Roman" w:hAnsi="Times New Roman" w:cs="Times New Roman"/>
          <w:sz w:val="26"/>
          <w:szCs w:val="26"/>
        </w:rPr>
        <w:t xml:space="preserve"> 3.1</w:t>
      </w:r>
      <w:r w:rsidRPr="001E3EFB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подлежит размещению на официальном сайте в соответствии с требованиями, установленными федеральными законами и документами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Pr="001E3EFB">
        <w:rPr>
          <w:rFonts w:ascii="Times New Roman" w:hAnsi="Times New Roman" w:cs="Times New Roman"/>
          <w:sz w:val="26"/>
          <w:szCs w:val="26"/>
        </w:rPr>
        <w:t>.</w:t>
      </w:r>
    </w:p>
    <w:p w14:paraId="62F1CA70" w14:textId="77777777" w:rsidR="00F72A3D" w:rsidRPr="001E3EFB" w:rsidRDefault="003A7A9F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3.4</w:t>
      </w:r>
      <w:r w:rsidR="00F72A3D" w:rsidRPr="001E3E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F72A3D"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="00F72A3D" w:rsidRPr="001E3EFB">
        <w:rPr>
          <w:rFonts w:ascii="Times New Roman" w:hAnsi="Times New Roman" w:cs="Times New Roman"/>
          <w:sz w:val="26"/>
          <w:szCs w:val="26"/>
        </w:rPr>
        <w:t xml:space="preserve"> несет ответственность за своевременное и достоверное размещение документов и информации на официальном сайте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="00F72A3D" w:rsidRPr="001E3EFB">
        <w:rPr>
          <w:rFonts w:ascii="Times New Roman" w:hAnsi="Times New Roman" w:cs="Times New Roman"/>
          <w:sz w:val="26"/>
          <w:szCs w:val="26"/>
        </w:rPr>
        <w:t>.</w:t>
      </w:r>
    </w:p>
    <w:p w14:paraId="4354DBEE" w14:textId="77777777" w:rsidR="002B7ADD" w:rsidRPr="001E3EFB" w:rsidRDefault="002B7ADD" w:rsidP="00FF6318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98613E7" w14:textId="77777777" w:rsidR="000F6DC3" w:rsidRPr="001E3EFB" w:rsidRDefault="000F6DC3" w:rsidP="00FF6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4. ОБЕСПЕЧЕНИЕ ИНФОРМАЦИОННОЙ БЕЗОПАСНОСТИ</w:t>
      </w:r>
    </w:p>
    <w:p w14:paraId="17B6419D" w14:textId="77777777" w:rsidR="000F6DC3" w:rsidRPr="001E3EFB" w:rsidRDefault="000F6DC3" w:rsidP="00FF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5FFDC75" w14:textId="77777777" w:rsidR="00E5055B" w:rsidRPr="001E3EFB" w:rsidRDefault="00302019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hAnsi="Times New Roman" w:cs="Times New Roman"/>
          <w:sz w:val="26"/>
          <w:szCs w:val="26"/>
        </w:rPr>
        <w:t>4.1</w:t>
      </w:r>
      <w:r w:rsidR="00E5055B"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назначает </w:t>
      </w:r>
      <w:r w:rsidR="003A2CC4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 аппарата</w:t>
      </w:r>
      <w:r w:rsidR="003A2CC4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 за информационную безопасность.</w:t>
      </w:r>
    </w:p>
    <w:p w14:paraId="03B945BB" w14:textId="77777777" w:rsidR="00E5055B" w:rsidRPr="001E3EFB" w:rsidRDefault="00E5055B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создать предпосылки для причинения такого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14:paraId="75B4C683" w14:textId="77777777" w:rsidR="00E5055B" w:rsidRPr="001E3EFB" w:rsidRDefault="00E5055B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информационную безопасность ведет список лиц, допущенных к информации, а также журнал учета информации (ее движения) и доступа к данной информации этих лиц.</w:t>
      </w:r>
    </w:p>
    <w:p w14:paraId="3330768B" w14:textId="77777777" w:rsidR="00E5055B" w:rsidRPr="001E3EFB" w:rsidRDefault="00E5055B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14:paraId="65407C26" w14:textId="77777777" w:rsidR="00E5055B" w:rsidRPr="001E3EFB" w:rsidRDefault="00302019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перед своими членами ответственность за действия </w:t>
      </w:r>
      <w:r w:rsidR="001E3EF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52545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и иных работников, связанные с неправомерным использованием информации, указанной в </w:t>
      </w:r>
      <w:r w:rsidR="00290F9C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3.2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14:paraId="75E7ACD8" w14:textId="77777777" w:rsidR="00E5055B" w:rsidRPr="001E3EFB" w:rsidRDefault="00302019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</w:t>
      </w:r>
      <w:r w:rsidR="00E5055B" w:rsidRPr="001E3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</w:t>
      </w:r>
      <w:r w:rsidR="00E5055B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14:paraId="53DEE203" w14:textId="77777777" w:rsidR="002D24BE" w:rsidRPr="001E3EFB" w:rsidRDefault="002D24BE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917D8F" w14:textId="43289928" w:rsidR="00422BF4" w:rsidRPr="001E3EFB" w:rsidRDefault="000F6DC3" w:rsidP="00FF6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5</w:t>
      </w:r>
      <w:r w:rsidR="00F720AE">
        <w:rPr>
          <w:rFonts w:ascii="Times New Roman" w:hAnsi="Times New Roman" w:cs="Times New Roman"/>
          <w:sz w:val="26"/>
          <w:szCs w:val="26"/>
        </w:rPr>
        <w:t>. ОБЕСПЕЧЕНИЕ К ДОСТУПУ ИНФОРМАЦИИ СОЮЗА</w:t>
      </w:r>
    </w:p>
    <w:p w14:paraId="708AA313" w14:textId="77777777" w:rsidR="00422BF4" w:rsidRPr="001E3EFB" w:rsidRDefault="00422BF4" w:rsidP="00FF6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9EFEB9" w14:textId="7E73E6E4" w:rsidR="00D774BF" w:rsidRDefault="00422BF4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 </w:t>
      </w:r>
      <w:r w:rsidR="000F6DC3" w:rsidRPr="001E3EFB">
        <w:rPr>
          <w:rFonts w:ascii="Times New Roman" w:hAnsi="Times New Roman" w:cs="Times New Roman"/>
          <w:sz w:val="26"/>
          <w:szCs w:val="26"/>
        </w:rPr>
        <w:t>5</w:t>
      </w:r>
      <w:r w:rsidR="00302019" w:rsidRPr="001E3EFB">
        <w:rPr>
          <w:rFonts w:ascii="Times New Roman" w:hAnsi="Times New Roman" w:cs="Times New Roman"/>
          <w:sz w:val="26"/>
          <w:szCs w:val="26"/>
        </w:rPr>
        <w:t xml:space="preserve">.1 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обеспечению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Союзом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доступа к документам и информации, подлежащим обязательному размещению на официальн</w:t>
      </w:r>
      <w:r w:rsidR="00E0654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E0654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 к технологическим, программным, лингвистическим средствам обеспечения пользования официальным сайт</w:t>
      </w:r>
      <w:r w:rsidR="0061720D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="00FF6318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Союза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</w:t>
      </w:r>
      <w:r w:rsidR="002935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Минэкономразвития России от 07.06.2013 г. №803</w:t>
      </w:r>
      <w:r w:rsidR="00D774BF" w:rsidRPr="001E3E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D2C3A6" w14:textId="77777777" w:rsidR="0050199D" w:rsidRPr="0050199D" w:rsidRDefault="0050199D" w:rsidP="00501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к документам и информации, подлежащим обязательному </w:t>
      </w: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14:paraId="193FF415" w14:textId="4823F3D7" w:rsidR="0050199D" w:rsidRPr="0050199D" w:rsidRDefault="0050199D" w:rsidP="0065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подлежащая обязательному размещению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Союза</w:t>
      </w: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</w:t>
      </w:r>
      <w:r w:rsidR="00B3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</w:t>
      </w: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созданного для доступа</w:t>
      </w:r>
      <w:proofErr w:type="gram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информации программного обеспечения.</w:t>
      </w:r>
    </w:p>
    <w:p w14:paraId="45838B0B" w14:textId="640676AF" w:rsidR="0050199D" w:rsidRPr="0050199D" w:rsidRDefault="0050199D" w:rsidP="0065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Документы Союза</w:t>
      </w: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14:paraId="6279EE6D" w14:textId="77777777" w:rsidR="0050199D" w:rsidRPr="0050199D" w:rsidRDefault="0050199D" w:rsidP="0065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документы, содержащие текст и изображения: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docx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rtf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Adobe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Acrobat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распознанным текстом (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простой текст (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txt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ABCA5BC" w14:textId="77777777" w:rsidR="0050199D" w:rsidRPr="0050199D" w:rsidRDefault="0050199D" w:rsidP="0065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документы, содержащие графические изображения: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Adobe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Acrobat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), TIFF, JPEG (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tif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разрешением не менее 200dpi;</w:t>
      </w:r>
    </w:p>
    <w:p w14:paraId="13713F0E" w14:textId="77777777" w:rsidR="0050199D" w:rsidRDefault="0050199D" w:rsidP="0065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документы, содержащие электронные таблицы: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xls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50199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B9ECB90" w14:textId="47013824" w:rsidR="0062129B" w:rsidRPr="001E3EFB" w:rsidRDefault="000F6DC3" w:rsidP="006544EA">
      <w:pPr>
        <w:spacing w:after="255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01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.5</w:t>
      </w:r>
      <w:r w:rsidR="00302019" w:rsidRPr="001E3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</w:t>
      </w:r>
      <w:r w:rsidR="00422BF4" w:rsidRPr="001E3EFB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2527CF" w:rsidRPr="001E3EFB">
        <w:rPr>
          <w:rFonts w:ascii="Times New Roman" w:hAnsi="Times New Roman" w:cs="Times New Roman"/>
          <w:sz w:val="26"/>
          <w:szCs w:val="26"/>
        </w:rPr>
        <w:t>информацию в федеральные органы исполнительной власти в порядке, установленном законодательством Российской Федерации.</w:t>
      </w:r>
      <w:r w:rsidR="00C871EE" w:rsidRPr="001E3E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F40A50" w14:textId="77777777" w:rsidR="004E775F" w:rsidRPr="001E3EFB" w:rsidRDefault="004E775F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E3C5EF9" w14:textId="77777777" w:rsidR="004E775F" w:rsidRPr="001E3EFB" w:rsidRDefault="004E775F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14:paraId="1D147457" w14:textId="77777777" w:rsidR="004E775F" w:rsidRPr="001E3EFB" w:rsidRDefault="004E775F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FA2727F" w14:textId="65A51055" w:rsidR="006544EA" w:rsidRPr="006544EA" w:rsidRDefault="00974B7B" w:rsidP="006544E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 xml:space="preserve">6.1 Настоящее Положение вступает в силу </w:t>
      </w:r>
      <w:r w:rsidR="0050199D">
        <w:rPr>
          <w:rFonts w:ascii="Times New Roman" w:hAnsi="Times New Roman" w:cs="Times New Roman"/>
          <w:sz w:val="26"/>
          <w:szCs w:val="26"/>
        </w:rPr>
        <w:t>после</w:t>
      </w:r>
      <w:r w:rsidR="006544EA">
        <w:rPr>
          <w:rFonts w:ascii="Times New Roman" w:hAnsi="Times New Roman" w:cs="Times New Roman"/>
          <w:sz w:val="26"/>
          <w:szCs w:val="26"/>
        </w:rPr>
        <w:t xml:space="preserve"> </w:t>
      </w:r>
      <w:r w:rsidR="00F720AE">
        <w:rPr>
          <w:rFonts w:ascii="Times New Roman" w:hAnsi="Times New Roman" w:cs="Times New Roman"/>
          <w:sz w:val="26"/>
          <w:szCs w:val="26"/>
        </w:rPr>
        <w:t>внесения</w:t>
      </w:r>
      <w:bookmarkStart w:id="0" w:name="_GoBack"/>
      <w:bookmarkEnd w:id="0"/>
      <w:r w:rsidR="006544EA">
        <w:rPr>
          <w:sz w:val="28"/>
          <w:szCs w:val="28"/>
        </w:rPr>
        <w:t xml:space="preserve"> </w:t>
      </w:r>
      <w:r w:rsidR="006544EA" w:rsidRPr="006544EA">
        <w:rPr>
          <w:rFonts w:ascii="Times New Roman" w:hAnsi="Times New Roman" w:cs="Times New Roman"/>
          <w:sz w:val="26"/>
          <w:szCs w:val="26"/>
        </w:rPr>
        <w:t>сведений о нем в государственный реестр саморегулируемых организаций.</w:t>
      </w:r>
    </w:p>
    <w:p w14:paraId="4110A9F4" w14:textId="77777777" w:rsidR="003E6D86" w:rsidRPr="001E3EFB" w:rsidRDefault="003E6D86" w:rsidP="00FF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6.2 Прежняя редакция Положения утрачивает силу после вступления в действие настоящего Положения.</w:t>
      </w:r>
    </w:p>
    <w:p w14:paraId="3754DE9E" w14:textId="77777777" w:rsidR="004E775F" w:rsidRPr="001E3EFB" w:rsidRDefault="007F70D1" w:rsidP="00FF63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3EFB">
        <w:rPr>
          <w:rFonts w:ascii="Times New Roman" w:hAnsi="Times New Roman" w:cs="Times New Roman"/>
          <w:sz w:val="26"/>
          <w:szCs w:val="26"/>
        </w:rPr>
        <w:t>6.</w:t>
      </w:r>
      <w:r w:rsidR="003E6D86" w:rsidRPr="001E3EFB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3E6D86" w:rsidRPr="001E3EFB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="004E775F" w:rsidRPr="001E3EFB">
        <w:rPr>
          <w:rFonts w:ascii="Times New Roman" w:hAnsi="Times New Roman" w:cs="Times New Roman"/>
          <w:sz w:val="26"/>
          <w:szCs w:val="26"/>
        </w:rPr>
        <w:t>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</w:t>
      </w:r>
      <w:r w:rsidR="001E3EFB">
        <w:rPr>
          <w:rFonts w:ascii="Times New Roman" w:hAnsi="Times New Roman" w:cs="Times New Roman"/>
          <w:sz w:val="26"/>
          <w:szCs w:val="26"/>
        </w:rPr>
        <w:t>,</w:t>
      </w:r>
      <w:r w:rsidR="004E775F" w:rsidRPr="001E3EFB"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FF6318" w:rsidRPr="001E3EFB">
        <w:rPr>
          <w:rFonts w:ascii="Times New Roman" w:hAnsi="Times New Roman" w:cs="Times New Roman"/>
          <w:sz w:val="26"/>
          <w:szCs w:val="26"/>
        </w:rPr>
        <w:t>Союза</w:t>
      </w:r>
      <w:r w:rsidR="004E775F" w:rsidRPr="001E3EFB">
        <w:rPr>
          <w:rFonts w:ascii="Times New Roman" w:hAnsi="Times New Roman" w:cs="Times New Roman"/>
          <w:sz w:val="26"/>
          <w:szCs w:val="26"/>
        </w:rPr>
        <w:t xml:space="preserve"> руководствуются законодательством и нормативными актами Российской Федерации.</w:t>
      </w:r>
    </w:p>
    <w:sectPr w:rsidR="004E775F" w:rsidRPr="001E3EFB" w:rsidSect="005F464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B165" w14:textId="77777777" w:rsidR="00173953" w:rsidRDefault="00173953" w:rsidP="002E41E5">
      <w:pPr>
        <w:spacing w:after="0" w:line="240" w:lineRule="auto"/>
      </w:pPr>
      <w:r>
        <w:separator/>
      </w:r>
    </w:p>
  </w:endnote>
  <w:endnote w:type="continuationSeparator" w:id="0">
    <w:p w14:paraId="176EC49C" w14:textId="77777777" w:rsidR="00173953" w:rsidRDefault="00173953" w:rsidP="002E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82024"/>
      <w:docPartObj>
        <w:docPartGallery w:val="Page Numbers (Bottom of Page)"/>
        <w:docPartUnique/>
      </w:docPartObj>
    </w:sdtPr>
    <w:sdtEndPr/>
    <w:sdtContent>
      <w:p w14:paraId="42B103C4" w14:textId="77777777" w:rsidR="00425AA2" w:rsidRDefault="00425A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AE">
          <w:rPr>
            <w:noProof/>
          </w:rPr>
          <w:t>4</w:t>
        </w:r>
        <w:r>
          <w:fldChar w:fldCharType="end"/>
        </w:r>
      </w:p>
    </w:sdtContent>
  </w:sdt>
  <w:p w14:paraId="1BEA6087" w14:textId="77777777" w:rsidR="00425AA2" w:rsidRPr="00FF6318" w:rsidRDefault="00425AA2" w:rsidP="00FF631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FF6318">
      <w:rPr>
        <w:rFonts w:ascii="Times New Roman" w:hAnsi="Times New Roman" w:cs="Times New Roman"/>
        <w:sz w:val="20"/>
        <w:szCs w:val="20"/>
      </w:rPr>
      <w:t>Положение</w:t>
    </w:r>
  </w:p>
  <w:p w14:paraId="0985EB38" w14:textId="77777777" w:rsidR="00425AA2" w:rsidRPr="00FF6318" w:rsidRDefault="00425AA2" w:rsidP="00FF631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F6318">
      <w:rPr>
        <w:rFonts w:ascii="Times New Roman" w:hAnsi="Times New Roman" w:cs="Times New Roman"/>
        <w:sz w:val="20"/>
        <w:szCs w:val="20"/>
      </w:rPr>
      <w:t>о порядке обеспечения информационной открытости Союза «Саморегулируемая организация «Инженерно-строительные предприятия Московской области»</w:t>
    </w:r>
  </w:p>
  <w:p w14:paraId="719D8474" w14:textId="77777777" w:rsidR="00425AA2" w:rsidRDefault="00425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0A6D" w14:textId="77777777" w:rsidR="00173953" w:rsidRDefault="00173953" w:rsidP="002E41E5">
      <w:pPr>
        <w:spacing w:after="0" w:line="240" w:lineRule="auto"/>
      </w:pPr>
      <w:r>
        <w:separator/>
      </w:r>
    </w:p>
  </w:footnote>
  <w:footnote w:type="continuationSeparator" w:id="0">
    <w:p w14:paraId="21CDE5D0" w14:textId="77777777" w:rsidR="00173953" w:rsidRDefault="00173953" w:rsidP="002E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2"/>
    <w:rsid w:val="0000268B"/>
    <w:rsid w:val="00007D66"/>
    <w:rsid w:val="00012425"/>
    <w:rsid w:val="00035414"/>
    <w:rsid w:val="0004239E"/>
    <w:rsid w:val="000579FF"/>
    <w:rsid w:val="000623EF"/>
    <w:rsid w:val="00071162"/>
    <w:rsid w:val="00076D05"/>
    <w:rsid w:val="00081FC8"/>
    <w:rsid w:val="00091EF0"/>
    <w:rsid w:val="00093A74"/>
    <w:rsid w:val="0009699B"/>
    <w:rsid w:val="000A3071"/>
    <w:rsid w:val="000A4392"/>
    <w:rsid w:val="000C2057"/>
    <w:rsid w:val="000C27AC"/>
    <w:rsid w:val="000C362C"/>
    <w:rsid w:val="000E12E9"/>
    <w:rsid w:val="000E4168"/>
    <w:rsid w:val="000E522E"/>
    <w:rsid w:val="000F0056"/>
    <w:rsid w:val="000F01A1"/>
    <w:rsid w:val="000F1D9B"/>
    <w:rsid w:val="000F628E"/>
    <w:rsid w:val="000F6DC3"/>
    <w:rsid w:val="000F7F0D"/>
    <w:rsid w:val="00126827"/>
    <w:rsid w:val="00154EC0"/>
    <w:rsid w:val="00156C55"/>
    <w:rsid w:val="001605D7"/>
    <w:rsid w:val="00165BBD"/>
    <w:rsid w:val="00173953"/>
    <w:rsid w:val="001A5B85"/>
    <w:rsid w:val="001B0608"/>
    <w:rsid w:val="001D535B"/>
    <w:rsid w:val="001E1D77"/>
    <w:rsid w:val="001E3EFB"/>
    <w:rsid w:val="001E5B3C"/>
    <w:rsid w:val="001E6D6F"/>
    <w:rsid w:val="001F6170"/>
    <w:rsid w:val="00200685"/>
    <w:rsid w:val="0020671F"/>
    <w:rsid w:val="00214783"/>
    <w:rsid w:val="002527CF"/>
    <w:rsid w:val="00253020"/>
    <w:rsid w:val="002616EB"/>
    <w:rsid w:val="00264CB3"/>
    <w:rsid w:val="00280A9C"/>
    <w:rsid w:val="00290F9C"/>
    <w:rsid w:val="00291602"/>
    <w:rsid w:val="002928F2"/>
    <w:rsid w:val="002935F5"/>
    <w:rsid w:val="0029729C"/>
    <w:rsid w:val="002A5298"/>
    <w:rsid w:val="002B05EE"/>
    <w:rsid w:val="002B2B5D"/>
    <w:rsid w:val="002B5C4B"/>
    <w:rsid w:val="002B6D4D"/>
    <w:rsid w:val="002B7ADD"/>
    <w:rsid w:val="002C1EEC"/>
    <w:rsid w:val="002D24BE"/>
    <w:rsid w:val="002D265C"/>
    <w:rsid w:val="002D2DA3"/>
    <w:rsid w:val="002D484A"/>
    <w:rsid w:val="002E41E5"/>
    <w:rsid w:val="002E52C8"/>
    <w:rsid w:val="002F192B"/>
    <w:rsid w:val="002F61EE"/>
    <w:rsid w:val="00300EF6"/>
    <w:rsid w:val="00302019"/>
    <w:rsid w:val="00305AB3"/>
    <w:rsid w:val="00307111"/>
    <w:rsid w:val="00317D12"/>
    <w:rsid w:val="00320246"/>
    <w:rsid w:val="00326CBE"/>
    <w:rsid w:val="00327F3B"/>
    <w:rsid w:val="003309DD"/>
    <w:rsid w:val="00333D06"/>
    <w:rsid w:val="003448C7"/>
    <w:rsid w:val="003458EE"/>
    <w:rsid w:val="00357314"/>
    <w:rsid w:val="00363979"/>
    <w:rsid w:val="00374361"/>
    <w:rsid w:val="003A2B41"/>
    <w:rsid w:val="003A2CC4"/>
    <w:rsid w:val="003A7A9F"/>
    <w:rsid w:val="003B0D84"/>
    <w:rsid w:val="003B23C4"/>
    <w:rsid w:val="003B5D60"/>
    <w:rsid w:val="003C0D2E"/>
    <w:rsid w:val="003C31D0"/>
    <w:rsid w:val="003C68DA"/>
    <w:rsid w:val="003D2637"/>
    <w:rsid w:val="003D2836"/>
    <w:rsid w:val="003D5107"/>
    <w:rsid w:val="003D7A03"/>
    <w:rsid w:val="003E43C2"/>
    <w:rsid w:val="003E6D86"/>
    <w:rsid w:val="003F0D30"/>
    <w:rsid w:val="003F51FB"/>
    <w:rsid w:val="00404E46"/>
    <w:rsid w:val="00407496"/>
    <w:rsid w:val="0042026D"/>
    <w:rsid w:val="00422390"/>
    <w:rsid w:val="00422BF4"/>
    <w:rsid w:val="00425AA2"/>
    <w:rsid w:val="00426DB7"/>
    <w:rsid w:val="00430067"/>
    <w:rsid w:val="004345A4"/>
    <w:rsid w:val="0046539E"/>
    <w:rsid w:val="004714D2"/>
    <w:rsid w:val="004817BD"/>
    <w:rsid w:val="004853F3"/>
    <w:rsid w:val="00486AE8"/>
    <w:rsid w:val="00487EEE"/>
    <w:rsid w:val="004909E9"/>
    <w:rsid w:val="004A0D6C"/>
    <w:rsid w:val="004A11DF"/>
    <w:rsid w:val="004A2D7A"/>
    <w:rsid w:val="004B5519"/>
    <w:rsid w:val="004C2BBC"/>
    <w:rsid w:val="004C439B"/>
    <w:rsid w:val="004D3032"/>
    <w:rsid w:val="004E6B62"/>
    <w:rsid w:val="004E6E85"/>
    <w:rsid w:val="004E775F"/>
    <w:rsid w:val="004F33A4"/>
    <w:rsid w:val="004F46C7"/>
    <w:rsid w:val="004F4E9E"/>
    <w:rsid w:val="004F78E9"/>
    <w:rsid w:val="0050199D"/>
    <w:rsid w:val="0050764E"/>
    <w:rsid w:val="00511755"/>
    <w:rsid w:val="0052248B"/>
    <w:rsid w:val="00527DE7"/>
    <w:rsid w:val="00562353"/>
    <w:rsid w:val="005643D3"/>
    <w:rsid w:val="00567332"/>
    <w:rsid w:val="005677E2"/>
    <w:rsid w:val="00572849"/>
    <w:rsid w:val="005731C0"/>
    <w:rsid w:val="005846B6"/>
    <w:rsid w:val="00591782"/>
    <w:rsid w:val="005A6461"/>
    <w:rsid w:val="005B3881"/>
    <w:rsid w:val="005B47E3"/>
    <w:rsid w:val="005D22C0"/>
    <w:rsid w:val="005D5A11"/>
    <w:rsid w:val="005F0E3C"/>
    <w:rsid w:val="005F0FAB"/>
    <w:rsid w:val="005F464D"/>
    <w:rsid w:val="005F5746"/>
    <w:rsid w:val="005F7A59"/>
    <w:rsid w:val="006011A5"/>
    <w:rsid w:val="0061720D"/>
    <w:rsid w:val="006175EF"/>
    <w:rsid w:val="00620F3C"/>
    <w:rsid w:val="006211DE"/>
    <w:rsid w:val="0062129B"/>
    <w:rsid w:val="00622FBA"/>
    <w:rsid w:val="00624FF5"/>
    <w:rsid w:val="00630957"/>
    <w:rsid w:val="006353FE"/>
    <w:rsid w:val="00642EE9"/>
    <w:rsid w:val="0064438E"/>
    <w:rsid w:val="00645871"/>
    <w:rsid w:val="006544EA"/>
    <w:rsid w:val="00656329"/>
    <w:rsid w:val="006570C3"/>
    <w:rsid w:val="00674061"/>
    <w:rsid w:val="0069140A"/>
    <w:rsid w:val="00692B8E"/>
    <w:rsid w:val="006967BB"/>
    <w:rsid w:val="00697598"/>
    <w:rsid w:val="006A25E0"/>
    <w:rsid w:val="006B33A4"/>
    <w:rsid w:val="006C1E03"/>
    <w:rsid w:val="006C3B4D"/>
    <w:rsid w:val="006C544E"/>
    <w:rsid w:val="006E156F"/>
    <w:rsid w:val="006E6241"/>
    <w:rsid w:val="006F4579"/>
    <w:rsid w:val="007013A0"/>
    <w:rsid w:val="00712366"/>
    <w:rsid w:val="007170C6"/>
    <w:rsid w:val="0072534B"/>
    <w:rsid w:val="00733A48"/>
    <w:rsid w:val="00735C7A"/>
    <w:rsid w:val="007412E6"/>
    <w:rsid w:val="007476C9"/>
    <w:rsid w:val="007651ED"/>
    <w:rsid w:val="007722D4"/>
    <w:rsid w:val="007758AD"/>
    <w:rsid w:val="007923BA"/>
    <w:rsid w:val="00796C44"/>
    <w:rsid w:val="007A2A93"/>
    <w:rsid w:val="007A51D9"/>
    <w:rsid w:val="007A62F7"/>
    <w:rsid w:val="007B197C"/>
    <w:rsid w:val="007B4334"/>
    <w:rsid w:val="007B539B"/>
    <w:rsid w:val="007C125F"/>
    <w:rsid w:val="007D1B2E"/>
    <w:rsid w:val="007D2206"/>
    <w:rsid w:val="007D454B"/>
    <w:rsid w:val="007D7B58"/>
    <w:rsid w:val="007F70D1"/>
    <w:rsid w:val="008041ED"/>
    <w:rsid w:val="008058B1"/>
    <w:rsid w:val="008061EE"/>
    <w:rsid w:val="008125E2"/>
    <w:rsid w:val="00816421"/>
    <w:rsid w:val="008328EB"/>
    <w:rsid w:val="008368AB"/>
    <w:rsid w:val="008428E2"/>
    <w:rsid w:val="00846822"/>
    <w:rsid w:val="008476BE"/>
    <w:rsid w:val="00850395"/>
    <w:rsid w:val="00876A4B"/>
    <w:rsid w:val="00883A3E"/>
    <w:rsid w:val="00891FCD"/>
    <w:rsid w:val="00895A66"/>
    <w:rsid w:val="008A163C"/>
    <w:rsid w:val="008A28B0"/>
    <w:rsid w:val="008A3D7B"/>
    <w:rsid w:val="008B51D1"/>
    <w:rsid w:val="008D7C6F"/>
    <w:rsid w:val="008F0309"/>
    <w:rsid w:val="008F0C35"/>
    <w:rsid w:val="008F12AB"/>
    <w:rsid w:val="008F391F"/>
    <w:rsid w:val="00904693"/>
    <w:rsid w:val="009052D2"/>
    <w:rsid w:val="00916843"/>
    <w:rsid w:val="0092086A"/>
    <w:rsid w:val="00952545"/>
    <w:rsid w:val="009572E7"/>
    <w:rsid w:val="00974B7B"/>
    <w:rsid w:val="00993A3F"/>
    <w:rsid w:val="009970A9"/>
    <w:rsid w:val="009A1284"/>
    <w:rsid w:val="009A6E51"/>
    <w:rsid w:val="009A7AA2"/>
    <w:rsid w:val="009B26C4"/>
    <w:rsid w:val="009B59F7"/>
    <w:rsid w:val="009D3DFB"/>
    <w:rsid w:val="00A02D50"/>
    <w:rsid w:val="00A0415D"/>
    <w:rsid w:val="00A1330B"/>
    <w:rsid w:val="00A37DF7"/>
    <w:rsid w:val="00A4085D"/>
    <w:rsid w:val="00A6358E"/>
    <w:rsid w:val="00A72245"/>
    <w:rsid w:val="00A77098"/>
    <w:rsid w:val="00A80A8F"/>
    <w:rsid w:val="00A86654"/>
    <w:rsid w:val="00A9637E"/>
    <w:rsid w:val="00AA1C20"/>
    <w:rsid w:val="00AB7E4D"/>
    <w:rsid w:val="00AC42BA"/>
    <w:rsid w:val="00AC4CA6"/>
    <w:rsid w:val="00AD6616"/>
    <w:rsid w:val="00AE4232"/>
    <w:rsid w:val="00AF1BF6"/>
    <w:rsid w:val="00AF6017"/>
    <w:rsid w:val="00B015F0"/>
    <w:rsid w:val="00B03854"/>
    <w:rsid w:val="00B05DB3"/>
    <w:rsid w:val="00B102A0"/>
    <w:rsid w:val="00B15350"/>
    <w:rsid w:val="00B2142D"/>
    <w:rsid w:val="00B321EA"/>
    <w:rsid w:val="00B34198"/>
    <w:rsid w:val="00B36715"/>
    <w:rsid w:val="00B42D79"/>
    <w:rsid w:val="00B42ECD"/>
    <w:rsid w:val="00B43086"/>
    <w:rsid w:val="00B501F5"/>
    <w:rsid w:val="00B63D86"/>
    <w:rsid w:val="00B73EB4"/>
    <w:rsid w:val="00B85C9A"/>
    <w:rsid w:val="00B90EC4"/>
    <w:rsid w:val="00B932DE"/>
    <w:rsid w:val="00BA0DE3"/>
    <w:rsid w:val="00BA6031"/>
    <w:rsid w:val="00BA6757"/>
    <w:rsid w:val="00BA6978"/>
    <w:rsid w:val="00BB29FA"/>
    <w:rsid w:val="00BB706C"/>
    <w:rsid w:val="00BB7A3B"/>
    <w:rsid w:val="00BC2F2A"/>
    <w:rsid w:val="00BD18CC"/>
    <w:rsid w:val="00BD234E"/>
    <w:rsid w:val="00BE1FBF"/>
    <w:rsid w:val="00BE2703"/>
    <w:rsid w:val="00BE47A6"/>
    <w:rsid w:val="00BF0F3E"/>
    <w:rsid w:val="00BF4AB3"/>
    <w:rsid w:val="00C10715"/>
    <w:rsid w:val="00C23CE6"/>
    <w:rsid w:val="00C26618"/>
    <w:rsid w:val="00C34733"/>
    <w:rsid w:val="00C44AA7"/>
    <w:rsid w:val="00C4703F"/>
    <w:rsid w:val="00C51D1A"/>
    <w:rsid w:val="00C54A05"/>
    <w:rsid w:val="00C63886"/>
    <w:rsid w:val="00C711B7"/>
    <w:rsid w:val="00C7524A"/>
    <w:rsid w:val="00C753CE"/>
    <w:rsid w:val="00C758CE"/>
    <w:rsid w:val="00C84EF3"/>
    <w:rsid w:val="00C871EE"/>
    <w:rsid w:val="00C93720"/>
    <w:rsid w:val="00CA11EC"/>
    <w:rsid w:val="00CB52D2"/>
    <w:rsid w:val="00CC3D75"/>
    <w:rsid w:val="00CC7E1F"/>
    <w:rsid w:val="00CD1C31"/>
    <w:rsid w:val="00CD2604"/>
    <w:rsid w:val="00CD2F3F"/>
    <w:rsid w:val="00CD6661"/>
    <w:rsid w:val="00CF15BD"/>
    <w:rsid w:val="00D047AB"/>
    <w:rsid w:val="00D2124C"/>
    <w:rsid w:val="00D25044"/>
    <w:rsid w:val="00D27A23"/>
    <w:rsid w:val="00D30AA5"/>
    <w:rsid w:val="00D3237F"/>
    <w:rsid w:val="00D37317"/>
    <w:rsid w:val="00D5394C"/>
    <w:rsid w:val="00D60B5B"/>
    <w:rsid w:val="00D63027"/>
    <w:rsid w:val="00D729D6"/>
    <w:rsid w:val="00D75393"/>
    <w:rsid w:val="00D774BF"/>
    <w:rsid w:val="00D91A58"/>
    <w:rsid w:val="00DA06BC"/>
    <w:rsid w:val="00DA2CA2"/>
    <w:rsid w:val="00DB1AD9"/>
    <w:rsid w:val="00DB73F8"/>
    <w:rsid w:val="00DC5755"/>
    <w:rsid w:val="00DC62CB"/>
    <w:rsid w:val="00DD068D"/>
    <w:rsid w:val="00DE0F05"/>
    <w:rsid w:val="00DE1E5D"/>
    <w:rsid w:val="00DE6B4B"/>
    <w:rsid w:val="00DF19CC"/>
    <w:rsid w:val="00DF3307"/>
    <w:rsid w:val="00DF38E2"/>
    <w:rsid w:val="00DF5BE9"/>
    <w:rsid w:val="00DF5C00"/>
    <w:rsid w:val="00DF7C58"/>
    <w:rsid w:val="00E00728"/>
    <w:rsid w:val="00E0252A"/>
    <w:rsid w:val="00E045FD"/>
    <w:rsid w:val="00E0512F"/>
    <w:rsid w:val="00E05A21"/>
    <w:rsid w:val="00E0654D"/>
    <w:rsid w:val="00E07CD5"/>
    <w:rsid w:val="00E22C11"/>
    <w:rsid w:val="00E35093"/>
    <w:rsid w:val="00E5055B"/>
    <w:rsid w:val="00E54BE8"/>
    <w:rsid w:val="00E56A02"/>
    <w:rsid w:val="00E7065E"/>
    <w:rsid w:val="00E71432"/>
    <w:rsid w:val="00E76602"/>
    <w:rsid w:val="00E849E3"/>
    <w:rsid w:val="00E94873"/>
    <w:rsid w:val="00EA4C9B"/>
    <w:rsid w:val="00EA4D5B"/>
    <w:rsid w:val="00ED1801"/>
    <w:rsid w:val="00ED2FEF"/>
    <w:rsid w:val="00ED3CC1"/>
    <w:rsid w:val="00ED5128"/>
    <w:rsid w:val="00ED686F"/>
    <w:rsid w:val="00EE4440"/>
    <w:rsid w:val="00EF05A4"/>
    <w:rsid w:val="00EF0F10"/>
    <w:rsid w:val="00EF20FF"/>
    <w:rsid w:val="00EF2985"/>
    <w:rsid w:val="00F227AA"/>
    <w:rsid w:val="00F36947"/>
    <w:rsid w:val="00F43532"/>
    <w:rsid w:val="00F46A8E"/>
    <w:rsid w:val="00F506F2"/>
    <w:rsid w:val="00F53F1A"/>
    <w:rsid w:val="00F57CBA"/>
    <w:rsid w:val="00F62396"/>
    <w:rsid w:val="00F67FCE"/>
    <w:rsid w:val="00F720AE"/>
    <w:rsid w:val="00F72A3D"/>
    <w:rsid w:val="00F74386"/>
    <w:rsid w:val="00F94866"/>
    <w:rsid w:val="00F97318"/>
    <w:rsid w:val="00FA112B"/>
    <w:rsid w:val="00FA3B96"/>
    <w:rsid w:val="00FB0EDE"/>
    <w:rsid w:val="00FB3E02"/>
    <w:rsid w:val="00FC1DA1"/>
    <w:rsid w:val="00FD10AE"/>
    <w:rsid w:val="00FD34B5"/>
    <w:rsid w:val="00FD3A02"/>
    <w:rsid w:val="00FE25F5"/>
    <w:rsid w:val="00FF446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E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E"/>
    <w:rPr>
      <w:rFonts w:ascii="Tahoma" w:hAnsi="Tahoma" w:cs="Tahoma"/>
      <w:sz w:val="16"/>
      <w:szCs w:val="16"/>
    </w:rPr>
  </w:style>
  <w:style w:type="character" w:customStyle="1" w:styleId="blk">
    <w:name w:val="blk"/>
    <w:rsid w:val="002D484A"/>
  </w:style>
  <w:style w:type="paragraph" w:styleId="ab">
    <w:name w:val="No Spacing"/>
    <w:uiPriority w:val="1"/>
    <w:qFormat/>
    <w:rsid w:val="002D484A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0199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0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E"/>
    <w:rPr>
      <w:rFonts w:ascii="Tahoma" w:hAnsi="Tahoma" w:cs="Tahoma"/>
      <w:sz w:val="16"/>
      <w:szCs w:val="16"/>
    </w:rPr>
  </w:style>
  <w:style w:type="character" w:customStyle="1" w:styleId="blk">
    <w:name w:val="blk"/>
    <w:rsid w:val="002D484A"/>
  </w:style>
  <w:style w:type="paragraph" w:styleId="ab">
    <w:name w:val="No Spacing"/>
    <w:uiPriority w:val="1"/>
    <w:qFormat/>
    <w:rsid w:val="002D484A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0199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0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466B-FD23-4D3B-9CBB-6F347F4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Олег</cp:lastModifiedBy>
  <cp:revision>5</cp:revision>
  <cp:lastPrinted>2015-03-19T07:07:00Z</cp:lastPrinted>
  <dcterms:created xsi:type="dcterms:W3CDTF">2017-08-24T05:33:00Z</dcterms:created>
  <dcterms:modified xsi:type="dcterms:W3CDTF">2017-08-28T06:17:00Z</dcterms:modified>
</cp:coreProperties>
</file>